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667" w:rsidRDefault="003B2667" w:rsidP="003B2667">
      <w:pPr>
        <w:rPr>
          <w:color w:val="000000"/>
        </w:rPr>
      </w:pPr>
      <w:bookmarkStart w:id="0" w:name="_GoBack"/>
      <w:bookmarkEnd w:id="0"/>
      <w:r w:rsidRPr="0097579D">
        <w:rPr>
          <w:color w:val="000000"/>
        </w:rPr>
        <w:t>УДК 811.111:81’373.43</w:t>
      </w:r>
    </w:p>
    <w:p w:rsidR="003B2667" w:rsidRPr="0097579D" w:rsidRDefault="003B2667" w:rsidP="003B2667">
      <w:pPr>
        <w:rPr>
          <w:color w:val="000000"/>
        </w:rPr>
      </w:pPr>
    </w:p>
    <w:p w:rsidR="003B2667" w:rsidRPr="00B20626" w:rsidRDefault="00B20626" w:rsidP="003B2667">
      <w:pPr>
        <w:jc w:val="center"/>
        <w:rPr>
          <w:b/>
        </w:rPr>
      </w:pPr>
      <w:r>
        <w:rPr>
          <w:b/>
        </w:rPr>
        <w:t xml:space="preserve">ТИПОЛОГИЯ НЕОЛОГИЗМОВ В АМЕРИКАНСКИХ СМИ </w:t>
      </w:r>
      <w:r>
        <w:rPr>
          <w:b/>
          <w:lang w:val="de-DE"/>
        </w:rPr>
        <w:t>XXI</w:t>
      </w:r>
      <w:r w:rsidRPr="00B20626">
        <w:rPr>
          <w:b/>
        </w:rPr>
        <w:t xml:space="preserve"> </w:t>
      </w:r>
      <w:r>
        <w:rPr>
          <w:b/>
        </w:rPr>
        <w:t>ВЕКА</w:t>
      </w:r>
    </w:p>
    <w:p w:rsidR="003B2667" w:rsidRPr="0097579D" w:rsidRDefault="003B2667" w:rsidP="003B2667">
      <w:pPr>
        <w:jc w:val="center"/>
        <w:rPr>
          <w:b/>
        </w:rPr>
      </w:pPr>
    </w:p>
    <w:p w:rsidR="003B2667" w:rsidRPr="00EC26B1" w:rsidRDefault="003B2667" w:rsidP="003B2667">
      <w:pPr>
        <w:jc w:val="center"/>
        <w:rPr>
          <w:b/>
        </w:rPr>
      </w:pPr>
      <w:r w:rsidRPr="00EC26B1">
        <w:rPr>
          <w:b/>
        </w:rPr>
        <w:t xml:space="preserve">А.Ю. </w:t>
      </w:r>
      <w:proofErr w:type="spellStart"/>
      <w:r w:rsidRPr="00EC26B1">
        <w:rPr>
          <w:b/>
        </w:rPr>
        <w:t>Снисар</w:t>
      </w:r>
      <w:proofErr w:type="spellEnd"/>
    </w:p>
    <w:p w:rsidR="003B2667" w:rsidRDefault="003B2667" w:rsidP="003B2667">
      <w:pPr>
        <w:jc w:val="center"/>
      </w:pPr>
    </w:p>
    <w:tbl>
      <w:tblPr>
        <w:tblStyle w:val="a4"/>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7"/>
      </w:tblGrid>
      <w:tr w:rsidR="003B2667" w:rsidRPr="00F1043F" w:rsidTr="00F63C59">
        <w:trPr>
          <w:trHeight w:val="1462"/>
        </w:trPr>
        <w:tc>
          <w:tcPr>
            <w:tcW w:w="9356" w:type="dxa"/>
          </w:tcPr>
          <w:p w:rsidR="003B2667" w:rsidRPr="00341C62" w:rsidRDefault="003B2667" w:rsidP="00F63C59">
            <w:pPr>
              <w:rPr>
                <w:i/>
              </w:rPr>
            </w:pPr>
            <w:r w:rsidRPr="00341C62">
              <w:rPr>
                <w:i/>
              </w:rPr>
              <w:t xml:space="preserve">Национальный исследовательский </w:t>
            </w:r>
          </w:p>
          <w:p w:rsidR="003B2667" w:rsidRPr="00341C62" w:rsidRDefault="003B2667" w:rsidP="00F63C59">
            <w:pPr>
              <w:rPr>
                <w:i/>
              </w:rPr>
            </w:pPr>
            <w:r w:rsidRPr="00341C62">
              <w:rPr>
                <w:i/>
              </w:rPr>
              <w:t>Томский политехнический университет</w:t>
            </w:r>
          </w:p>
          <w:p w:rsidR="003B2667" w:rsidRPr="00341C62" w:rsidRDefault="003B2667" w:rsidP="00F63C59">
            <w:pPr>
              <w:rPr>
                <w:i/>
              </w:rPr>
            </w:pPr>
            <w:r>
              <w:rPr>
                <w:i/>
              </w:rPr>
              <w:t>аспирант</w:t>
            </w:r>
            <w:r w:rsidRPr="00341C62">
              <w:rPr>
                <w:i/>
              </w:rPr>
              <w:t xml:space="preserve"> отделения </w:t>
            </w:r>
            <w:r>
              <w:rPr>
                <w:i/>
              </w:rPr>
              <w:t>и</w:t>
            </w:r>
            <w:r w:rsidRPr="00341C62">
              <w:rPr>
                <w:i/>
              </w:rPr>
              <w:t>ностранных</w:t>
            </w:r>
            <w:r>
              <w:rPr>
                <w:i/>
              </w:rPr>
              <w:t xml:space="preserve"> языков</w:t>
            </w:r>
          </w:p>
          <w:p w:rsidR="003B2667" w:rsidRPr="00341C62" w:rsidRDefault="003B2667" w:rsidP="00F63C59">
            <w:pPr>
              <w:rPr>
                <w:i/>
              </w:rPr>
            </w:pPr>
            <w:proofErr w:type="spellStart"/>
            <w:r>
              <w:rPr>
                <w:i/>
              </w:rPr>
              <w:t>Снисар</w:t>
            </w:r>
            <w:proofErr w:type="spellEnd"/>
            <w:r>
              <w:rPr>
                <w:i/>
              </w:rPr>
              <w:t xml:space="preserve"> Анастасия Юрьевна</w:t>
            </w:r>
          </w:p>
          <w:p w:rsidR="008E4AFF" w:rsidRPr="005738EC" w:rsidRDefault="003B2667" w:rsidP="00A96C35">
            <w:r w:rsidRPr="00044294">
              <w:rPr>
                <w:i/>
                <w:lang w:val="de-DE"/>
              </w:rPr>
              <w:t>e</w:t>
            </w:r>
            <w:r w:rsidRPr="002800B7">
              <w:rPr>
                <w:i/>
              </w:rPr>
              <w:t>-</w:t>
            </w:r>
            <w:proofErr w:type="spellStart"/>
            <w:r w:rsidRPr="00044294">
              <w:rPr>
                <w:i/>
                <w:lang w:val="de-DE"/>
              </w:rPr>
              <w:t>mail</w:t>
            </w:r>
            <w:proofErr w:type="spellEnd"/>
            <w:r w:rsidRPr="002800B7">
              <w:rPr>
                <w:i/>
              </w:rPr>
              <w:t xml:space="preserve">: </w:t>
            </w:r>
            <w:hyperlink r:id="rId6" w:history="1">
              <w:r w:rsidRPr="00044294">
                <w:rPr>
                  <w:rStyle w:val="a3"/>
                  <w:i/>
                  <w:lang w:val="de-DE"/>
                </w:rPr>
                <w:t>borel</w:t>
              </w:r>
              <w:r w:rsidRPr="002800B7">
                <w:rPr>
                  <w:rStyle w:val="a3"/>
                  <w:i/>
                </w:rPr>
                <w:t>@</w:t>
              </w:r>
              <w:r w:rsidRPr="00044294">
                <w:rPr>
                  <w:rStyle w:val="a3"/>
                  <w:i/>
                  <w:lang w:val="de-DE"/>
                </w:rPr>
                <w:t>mail</w:t>
              </w:r>
              <w:r w:rsidRPr="002800B7">
                <w:rPr>
                  <w:rStyle w:val="a3"/>
                  <w:i/>
                </w:rPr>
                <w:t>.</w:t>
              </w:r>
              <w:r w:rsidRPr="00044294">
                <w:rPr>
                  <w:rStyle w:val="a3"/>
                  <w:i/>
                  <w:lang w:val="de-DE"/>
                </w:rPr>
                <w:t>ru</w:t>
              </w:r>
            </w:hyperlink>
          </w:p>
        </w:tc>
      </w:tr>
    </w:tbl>
    <w:p w:rsidR="003B2667" w:rsidRPr="005738EC" w:rsidRDefault="003B2667" w:rsidP="003B2667">
      <w:pPr>
        <w:pStyle w:val="a5"/>
      </w:pPr>
    </w:p>
    <w:p w:rsidR="003B2667" w:rsidRPr="00B5293E" w:rsidRDefault="00294AD1" w:rsidP="00B5293E">
      <w:pPr>
        <w:pStyle w:val="a5"/>
        <w:rPr>
          <w:sz w:val="20"/>
          <w:szCs w:val="20"/>
        </w:rPr>
      </w:pPr>
      <w:r w:rsidRPr="00B5293E">
        <w:rPr>
          <w:b/>
          <w:sz w:val="20"/>
          <w:szCs w:val="20"/>
        </w:rPr>
        <w:t>Постановка задачи</w:t>
      </w:r>
      <w:r w:rsidR="00B5293E" w:rsidRPr="00B5293E">
        <w:rPr>
          <w:b/>
          <w:sz w:val="20"/>
          <w:szCs w:val="20"/>
        </w:rPr>
        <w:t>.</w:t>
      </w:r>
      <w:r w:rsidRPr="00B5293E">
        <w:rPr>
          <w:sz w:val="20"/>
          <w:szCs w:val="20"/>
        </w:rPr>
        <w:t xml:space="preserve"> </w:t>
      </w:r>
      <w:r w:rsidR="00344C9F" w:rsidRPr="00B5293E">
        <w:rPr>
          <w:sz w:val="20"/>
          <w:szCs w:val="20"/>
        </w:rPr>
        <w:t xml:space="preserve">Задача данной статьи – построение </w:t>
      </w:r>
      <w:r w:rsidR="005738EC" w:rsidRPr="00B5293E">
        <w:rPr>
          <w:sz w:val="20"/>
          <w:szCs w:val="20"/>
        </w:rPr>
        <w:t>типологи</w:t>
      </w:r>
      <w:r w:rsidR="00344C9F" w:rsidRPr="00B5293E">
        <w:rPr>
          <w:sz w:val="20"/>
          <w:szCs w:val="20"/>
        </w:rPr>
        <w:t>и</w:t>
      </w:r>
      <w:r w:rsidR="005738EC" w:rsidRPr="00B5293E">
        <w:rPr>
          <w:sz w:val="20"/>
          <w:szCs w:val="20"/>
        </w:rPr>
        <w:t xml:space="preserve"> </w:t>
      </w:r>
      <w:proofErr w:type="spellStart"/>
      <w:r w:rsidR="005738EC" w:rsidRPr="00B5293E">
        <w:rPr>
          <w:sz w:val="20"/>
          <w:szCs w:val="20"/>
        </w:rPr>
        <w:t>неологических</w:t>
      </w:r>
      <w:proofErr w:type="spellEnd"/>
      <w:r w:rsidR="005738EC" w:rsidRPr="00B5293E">
        <w:rPr>
          <w:sz w:val="20"/>
          <w:szCs w:val="20"/>
        </w:rPr>
        <w:t xml:space="preserve"> единиц в системе</w:t>
      </w:r>
      <w:r w:rsidR="003B2667" w:rsidRPr="00B5293E">
        <w:rPr>
          <w:sz w:val="20"/>
          <w:szCs w:val="20"/>
        </w:rPr>
        <w:t xml:space="preserve"> американско</w:t>
      </w:r>
      <w:r w:rsidR="005738EC" w:rsidRPr="00B5293E">
        <w:rPr>
          <w:sz w:val="20"/>
          <w:szCs w:val="20"/>
        </w:rPr>
        <w:t>го</w:t>
      </w:r>
      <w:r w:rsidR="003B2667" w:rsidRPr="00B5293E">
        <w:rPr>
          <w:sz w:val="20"/>
          <w:szCs w:val="20"/>
        </w:rPr>
        <w:t xml:space="preserve"> вариант</w:t>
      </w:r>
      <w:r w:rsidR="005738EC" w:rsidRPr="00B5293E">
        <w:rPr>
          <w:sz w:val="20"/>
          <w:szCs w:val="20"/>
        </w:rPr>
        <w:t>а</w:t>
      </w:r>
      <w:r w:rsidR="003B2667" w:rsidRPr="00B5293E">
        <w:rPr>
          <w:sz w:val="20"/>
          <w:szCs w:val="20"/>
        </w:rPr>
        <w:t xml:space="preserve"> современного английского языка</w:t>
      </w:r>
      <w:r w:rsidR="005738EC" w:rsidRPr="00B5293E">
        <w:rPr>
          <w:sz w:val="20"/>
          <w:szCs w:val="20"/>
        </w:rPr>
        <w:t xml:space="preserve">, зафиксированных в </w:t>
      </w:r>
      <w:proofErr w:type="spellStart"/>
      <w:r w:rsidR="005738EC" w:rsidRPr="00B5293E">
        <w:rPr>
          <w:sz w:val="20"/>
          <w:szCs w:val="20"/>
        </w:rPr>
        <w:t>медиатекстах</w:t>
      </w:r>
      <w:proofErr w:type="spellEnd"/>
      <w:r w:rsidR="005738EC" w:rsidRPr="00B5293E">
        <w:rPr>
          <w:sz w:val="20"/>
          <w:szCs w:val="20"/>
        </w:rPr>
        <w:t xml:space="preserve"> американских СМИ в </w:t>
      </w:r>
      <w:r w:rsidR="005738EC" w:rsidRPr="00B5293E">
        <w:rPr>
          <w:sz w:val="20"/>
          <w:szCs w:val="20"/>
          <w:lang w:val="de-DE"/>
        </w:rPr>
        <w:t>XXI</w:t>
      </w:r>
      <w:r w:rsidR="005738EC" w:rsidRPr="00B5293E">
        <w:rPr>
          <w:sz w:val="20"/>
          <w:szCs w:val="20"/>
        </w:rPr>
        <w:t xml:space="preserve"> в.</w:t>
      </w:r>
    </w:p>
    <w:p w:rsidR="003B2667" w:rsidRPr="00B5293E" w:rsidRDefault="00294AD1" w:rsidP="00B5293E">
      <w:pPr>
        <w:rPr>
          <w:sz w:val="20"/>
          <w:szCs w:val="20"/>
        </w:rPr>
      </w:pPr>
      <w:r w:rsidRPr="00B5293E">
        <w:rPr>
          <w:b/>
          <w:sz w:val="20"/>
          <w:szCs w:val="20"/>
        </w:rPr>
        <w:t>Результаты</w:t>
      </w:r>
      <w:r w:rsidR="00B5293E" w:rsidRPr="00B5293E">
        <w:rPr>
          <w:b/>
          <w:sz w:val="20"/>
          <w:szCs w:val="20"/>
        </w:rPr>
        <w:t>.</w:t>
      </w:r>
      <w:r w:rsidRPr="00B5293E">
        <w:rPr>
          <w:sz w:val="20"/>
          <w:szCs w:val="20"/>
        </w:rPr>
        <w:t xml:space="preserve"> </w:t>
      </w:r>
      <w:r w:rsidR="00B20626" w:rsidRPr="00B5293E">
        <w:rPr>
          <w:sz w:val="20"/>
          <w:szCs w:val="20"/>
        </w:rPr>
        <w:t xml:space="preserve">В основе типологии </w:t>
      </w:r>
      <w:proofErr w:type="spellStart"/>
      <w:r w:rsidR="00B20626" w:rsidRPr="00B5293E">
        <w:rPr>
          <w:sz w:val="20"/>
          <w:szCs w:val="20"/>
        </w:rPr>
        <w:t>неологической</w:t>
      </w:r>
      <w:proofErr w:type="spellEnd"/>
      <w:r w:rsidR="00B20626" w:rsidRPr="00B5293E">
        <w:rPr>
          <w:sz w:val="20"/>
          <w:szCs w:val="20"/>
        </w:rPr>
        <w:t xml:space="preserve"> лексики американских СМИ </w:t>
      </w:r>
      <w:r w:rsidR="00B20626" w:rsidRPr="00B5293E">
        <w:rPr>
          <w:sz w:val="20"/>
          <w:szCs w:val="20"/>
          <w:lang w:val="de-DE"/>
        </w:rPr>
        <w:t>XXI</w:t>
      </w:r>
      <w:r w:rsidR="00B20626" w:rsidRPr="00B5293E">
        <w:rPr>
          <w:sz w:val="20"/>
          <w:szCs w:val="20"/>
        </w:rPr>
        <w:t xml:space="preserve"> в</w:t>
      </w:r>
      <w:r w:rsidR="001C0BD5" w:rsidRPr="00B5293E">
        <w:rPr>
          <w:sz w:val="20"/>
          <w:szCs w:val="20"/>
        </w:rPr>
        <w:t>.</w:t>
      </w:r>
      <w:r w:rsidR="00B20626" w:rsidRPr="00B5293E">
        <w:rPr>
          <w:sz w:val="20"/>
          <w:szCs w:val="20"/>
        </w:rPr>
        <w:t xml:space="preserve"> лежат пять критериев (дифференцирующих оснований)</w:t>
      </w:r>
      <w:r w:rsidR="00122544" w:rsidRPr="00B5293E">
        <w:rPr>
          <w:sz w:val="20"/>
          <w:szCs w:val="20"/>
        </w:rPr>
        <w:t xml:space="preserve">, фигурирующих в качестве </w:t>
      </w:r>
      <w:proofErr w:type="spellStart"/>
      <w:r w:rsidR="00122544" w:rsidRPr="00B5293E">
        <w:rPr>
          <w:sz w:val="20"/>
          <w:szCs w:val="20"/>
        </w:rPr>
        <w:t>дефиниторных</w:t>
      </w:r>
      <w:proofErr w:type="spellEnd"/>
      <w:r w:rsidR="00122544" w:rsidRPr="00B5293E">
        <w:rPr>
          <w:sz w:val="20"/>
          <w:szCs w:val="20"/>
        </w:rPr>
        <w:t xml:space="preserve"> классификаторов</w:t>
      </w:r>
      <w:r w:rsidR="00B20626" w:rsidRPr="00B5293E">
        <w:rPr>
          <w:sz w:val="20"/>
          <w:szCs w:val="20"/>
        </w:rPr>
        <w:t xml:space="preserve">: 1) по характеру отношения к новизне, 2) по способу образования, 3) по цели образования, 4) по семиотической гомогенности, 5) по </w:t>
      </w:r>
      <w:proofErr w:type="spellStart"/>
      <w:r w:rsidR="00B20626" w:rsidRPr="00B5293E">
        <w:rPr>
          <w:sz w:val="20"/>
          <w:szCs w:val="20"/>
        </w:rPr>
        <w:t>узуальности</w:t>
      </w:r>
      <w:proofErr w:type="spellEnd"/>
      <w:r w:rsidR="00B20626" w:rsidRPr="00B5293E">
        <w:rPr>
          <w:sz w:val="20"/>
          <w:szCs w:val="20"/>
        </w:rPr>
        <w:t xml:space="preserve">, 6) по среде возникновения. По характеру отношения к новизне неологизмы подразделяются на </w:t>
      </w:r>
      <w:proofErr w:type="spellStart"/>
      <w:r w:rsidR="00B20626" w:rsidRPr="00B5293E">
        <w:rPr>
          <w:sz w:val="20"/>
          <w:szCs w:val="20"/>
        </w:rPr>
        <w:t>неонимы</w:t>
      </w:r>
      <w:proofErr w:type="spellEnd"/>
      <w:r w:rsidR="00B20626" w:rsidRPr="00B5293E">
        <w:rPr>
          <w:sz w:val="20"/>
          <w:szCs w:val="20"/>
        </w:rPr>
        <w:t xml:space="preserve">, модные слова, </w:t>
      </w:r>
      <w:proofErr w:type="spellStart"/>
      <w:r w:rsidR="00B20626" w:rsidRPr="00B5293E">
        <w:rPr>
          <w:sz w:val="20"/>
          <w:szCs w:val="20"/>
        </w:rPr>
        <w:t>эфемеризмы</w:t>
      </w:r>
      <w:proofErr w:type="spellEnd"/>
      <w:r w:rsidR="00B20626" w:rsidRPr="00B5293E">
        <w:rPr>
          <w:sz w:val="20"/>
          <w:szCs w:val="20"/>
        </w:rPr>
        <w:t xml:space="preserve">, </w:t>
      </w:r>
      <w:proofErr w:type="spellStart"/>
      <w:r w:rsidR="00B20626" w:rsidRPr="00B5293E">
        <w:rPr>
          <w:sz w:val="20"/>
          <w:szCs w:val="20"/>
        </w:rPr>
        <w:t>псевдонеологизмы</w:t>
      </w:r>
      <w:proofErr w:type="spellEnd"/>
      <w:r w:rsidR="00B20626" w:rsidRPr="00B5293E">
        <w:rPr>
          <w:sz w:val="20"/>
          <w:szCs w:val="20"/>
        </w:rPr>
        <w:t xml:space="preserve">, </w:t>
      </w:r>
      <w:proofErr w:type="spellStart"/>
      <w:r w:rsidR="00B20626" w:rsidRPr="00B5293E">
        <w:rPr>
          <w:sz w:val="20"/>
          <w:szCs w:val="20"/>
        </w:rPr>
        <w:t>агнонимы</w:t>
      </w:r>
      <w:proofErr w:type="spellEnd"/>
      <w:r w:rsidR="00B20626" w:rsidRPr="00B5293E">
        <w:rPr>
          <w:sz w:val="20"/>
          <w:szCs w:val="20"/>
        </w:rPr>
        <w:t>, потенциальные слова; по способу образования – на лексические и семантические</w:t>
      </w:r>
      <w:r w:rsidR="006B1CDB" w:rsidRPr="00B5293E">
        <w:rPr>
          <w:sz w:val="20"/>
          <w:szCs w:val="20"/>
        </w:rPr>
        <w:t xml:space="preserve">; в зависимости от контекста стилистические неологизмы разделяются на положительно, отрицательно </w:t>
      </w:r>
      <w:proofErr w:type="spellStart"/>
      <w:r w:rsidR="006B1CDB" w:rsidRPr="00B5293E">
        <w:rPr>
          <w:sz w:val="20"/>
          <w:szCs w:val="20"/>
        </w:rPr>
        <w:t>коннотированные</w:t>
      </w:r>
      <w:proofErr w:type="spellEnd"/>
      <w:r w:rsidR="006B1CDB" w:rsidRPr="00B5293E">
        <w:rPr>
          <w:sz w:val="20"/>
          <w:szCs w:val="20"/>
        </w:rPr>
        <w:t xml:space="preserve"> и нейтральные</w:t>
      </w:r>
      <w:r w:rsidR="00B20626" w:rsidRPr="00B5293E">
        <w:rPr>
          <w:sz w:val="20"/>
          <w:szCs w:val="20"/>
        </w:rPr>
        <w:t xml:space="preserve">; по цели образования – на номинативные и стилистические (обозначаемые также совокупно </w:t>
      </w:r>
      <w:r w:rsidR="00B20626" w:rsidRPr="00B5293E">
        <w:rPr>
          <w:sz w:val="20"/>
          <w:szCs w:val="20"/>
          <w:lang w:val="de-DE"/>
        </w:rPr>
        <w:t>ad</w:t>
      </w:r>
      <w:r w:rsidR="00B20626" w:rsidRPr="00B5293E">
        <w:rPr>
          <w:sz w:val="20"/>
          <w:szCs w:val="20"/>
        </w:rPr>
        <w:t>-</w:t>
      </w:r>
      <w:r w:rsidR="00B20626" w:rsidRPr="00B5293E">
        <w:rPr>
          <w:sz w:val="20"/>
          <w:szCs w:val="20"/>
          <w:lang w:val="de-DE"/>
        </w:rPr>
        <w:t>hoc</w:t>
      </w:r>
      <w:r w:rsidR="00B20626" w:rsidRPr="00B5293E">
        <w:rPr>
          <w:sz w:val="20"/>
          <w:szCs w:val="20"/>
        </w:rPr>
        <w:t xml:space="preserve">-образованиями); по семиотической гомогенности – на </w:t>
      </w:r>
      <w:proofErr w:type="spellStart"/>
      <w:r w:rsidR="00B20626" w:rsidRPr="00B5293E">
        <w:rPr>
          <w:sz w:val="20"/>
          <w:szCs w:val="20"/>
        </w:rPr>
        <w:t>семиотически</w:t>
      </w:r>
      <w:proofErr w:type="spellEnd"/>
      <w:r w:rsidR="00B20626" w:rsidRPr="00B5293E">
        <w:rPr>
          <w:sz w:val="20"/>
          <w:szCs w:val="20"/>
        </w:rPr>
        <w:t xml:space="preserve"> гомогенные и гетерогенные новообразования; по </w:t>
      </w:r>
      <w:proofErr w:type="spellStart"/>
      <w:r w:rsidR="00B20626" w:rsidRPr="00B5293E">
        <w:rPr>
          <w:sz w:val="20"/>
          <w:szCs w:val="20"/>
        </w:rPr>
        <w:t>узуальности</w:t>
      </w:r>
      <w:proofErr w:type="spellEnd"/>
      <w:r w:rsidR="00B20626" w:rsidRPr="00B5293E">
        <w:rPr>
          <w:sz w:val="20"/>
          <w:szCs w:val="20"/>
        </w:rPr>
        <w:t xml:space="preserve"> – на общеязыковые и индивидуально-авторские (окказиональные) слова; по среде возникновения – на рекуррентные и </w:t>
      </w:r>
      <w:proofErr w:type="spellStart"/>
      <w:r w:rsidR="00B20626" w:rsidRPr="00B5293E">
        <w:rPr>
          <w:sz w:val="20"/>
          <w:szCs w:val="20"/>
        </w:rPr>
        <w:t>медийные</w:t>
      </w:r>
      <w:proofErr w:type="spellEnd"/>
      <w:r w:rsidR="00B20626" w:rsidRPr="00B5293E">
        <w:rPr>
          <w:sz w:val="20"/>
          <w:szCs w:val="20"/>
        </w:rPr>
        <w:t xml:space="preserve">. Типология реализует семиотико-прагматический подход к описанию новообразований, позволяющий учитывать актуальные тенденции </w:t>
      </w:r>
      <w:proofErr w:type="spellStart"/>
      <w:r w:rsidR="00B20626" w:rsidRPr="00B5293E">
        <w:rPr>
          <w:sz w:val="20"/>
          <w:szCs w:val="20"/>
        </w:rPr>
        <w:t>неологизации</w:t>
      </w:r>
      <w:proofErr w:type="spellEnd"/>
      <w:r w:rsidR="00B20626" w:rsidRPr="00B5293E">
        <w:rPr>
          <w:sz w:val="20"/>
          <w:szCs w:val="20"/>
        </w:rPr>
        <w:t xml:space="preserve"> АВСАЯ в </w:t>
      </w:r>
      <w:r w:rsidR="00B20626" w:rsidRPr="00B5293E">
        <w:rPr>
          <w:sz w:val="20"/>
          <w:szCs w:val="20"/>
          <w:lang w:val="de-DE"/>
        </w:rPr>
        <w:t>XXI</w:t>
      </w:r>
      <w:r w:rsidR="00B20626" w:rsidRPr="00B5293E">
        <w:rPr>
          <w:sz w:val="20"/>
          <w:szCs w:val="20"/>
        </w:rPr>
        <w:t xml:space="preserve"> в.</w:t>
      </w:r>
    </w:p>
    <w:p w:rsidR="003B2667" w:rsidRPr="00B5293E" w:rsidRDefault="00294AD1" w:rsidP="00B5293E">
      <w:pPr>
        <w:rPr>
          <w:bCs/>
          <w:sz w:val="20"/>
          <w:szCs w:val="20"/>
        </w:rPr>
      </w:pPr>
      <w:r w:rsidRPr="00B5293E">
        <w:rPr>
          <w:b/>
          <w:sz w:val="20"/>
          <w:szCs w:val="20"/>
        </w:rPr>
        <w:t>Выводы</w:t>
      </w:r>
      <w:r w:rsidR="00B5293E" w:rsidRPr="00B5293E">
        <w:rPr>
          <w:b/>
          <w:sz w:val="20"/>
          <w:szCs w:val="20"/>
        </w:rPr>
        <w:t>.</w:t>
      </w:r>
      <w:r w:rsidRPr="00B5293E">
        <w:rPr>
          <w:sz w:val="20"/>
          <w:szCs w:val="20"/>
        </w:rPr>
        <w:t xml:space="preserve"> </w:t>
      </w:r>
      <w:r w:rsidR="00D332C8" w:rsidRPr="00B5293E">
        <w:rPr>
          <w:sz w:val="20"/>
          <w:szCs w:val="20"/>
        </w:rPr>
        <w:t xml:space="preserve">Практика </w:t>
      </w:r>
      <w:proofErr w:type="spellStart"/>
      <w:r w:rsidR="00D332C8" w:rsidRPr="00B5293E">
        <w:rPr>
          <w:sz w:val="20"/>
          <w:szCs w:val="20"/>
        </w:rPr>
        <w:t>типологизации</w:t>
      </w:r>
      <w:proofErr w:type="spellEnd"/>
      <w:r w:rsidR="00D332C8" w:rsidRPr="00B5293E">
        <w:rPr>
          <w:sz w:val="20"/>
          <w:szCs w:val="20"/>
        </w:rPr>
        <w:t xml:space="preserve"> </w:t>
      </w:r>
      <w:proofErr w:type="spellStart"/>
      <w:r w:rsidR="00D332C8" w:rsidRPr="00B5293E">
        <w:rPr>
          <w:sz w:val="20"/>
          <w:szCs w:val="20"/>
        </w:rPr>
        <w:t>неологических</w:t>
      </w:r>
      <w:proofErr w:type="spellEnd"/>
      <w:r w:rsidR="00D332C8" w:rsidRPr="00B5293E">
        <w:rPr>
          <w:sz w:val="20"/>
          <w:szCs w:val="20"/>
        </w:rPr>
        <w:t xml:space="preserve"> пластов неизбежно </w:t>
      </w:r>
      <w:r w:rsidR="00896ABC" w:rsidRPr="00B5293E">
        <w:rPr>
          <w:sz w:val="20"/>
          <w:szCs w:val="20"/>
        </w:rPr>
        <w:t xml:space="preserve">приводит к необходимости выделения дифференцирующих признаков (классификаторов), целесообразность которых обусловлена конкретной </w:t>
      </w:r>
      <w:proofErr w:type="spellStart"/>
      <w:r w:rsidR="00896ABC" w:rsidRPr="00B5293E">
        <w:rPr>
          <w:sz w:val="20"/>
          <w:szCs w:val="20"/>
        </w:rPr>
        <w:t>фактологией</w:t>
      </w:r>
      <w:proofErr w:type="spellEnd"/>
      <w:r w:rsidR="00896ABC" w:rsidRPr="00B5293E">
        <w:rPr>
          <w:sz w:val="20"/>
          <w:szCs w:val="20"/>
        </w:rPr>
        <w:t xml:space="preserve"> отобранного эмпирического материала и его когерентной ценностью</w:t>
      </w:r>
      <w:r w:rsidR="003B2667" w:rsidRPr="00B5293E">
        <w:rPr>
          <w:sz w:val="20"/>
          <w:szCs w:val="20"/>
        </w:rPr>
        <w:t>.</w:t>
      </w:r>
      <w:r w:rsidR="00896ABC" w:rsidRPr="00B5293E">
        <w:rPr>
          <w:sz w:val="20"/>
          <w:szCs w:val="20"/>
        </w:rPr>
        <w:t xml:space="preserve"> </w:t>
      </w:r>
      <w:r w:rsidR="00E9730B" w:rsidRPr="00B5293E">
        <w:rPr>
          <w:sz w:val="20"/>
          <w:szCs w:val="20"/>
        </w:rPr>
        <w:t xml:space="preserve">Для сегрегации типов </w:t>
      </w:r>
      <w:proofErr w:type="spellStart"/>
      <w:r w:rsidR="00E9730B" w:rsidRPr="00B5293E">
        <w:rPr>
          <w:sz w:val="20"/>
          <w:szCs w:val="20"/>
        </w:rPr>
        <w:t>неологических</w:t>
      </w:r>
      <w:proofErr w:type="spellEnd"/>
      <w:r w:rsidR="00E9730B" w:rsidRPr="00B5293E">
        <w:rPr>
          <w:sz w:val="20"/>
          <w:szCs w:val="20"/>
        </w:rPr>
        <w:t xml:space="preserve"> единиц, зафиксированных в</w:t>
      </w:r>
      <w:r w:rsidR="00D15D87" w:rsidRPr="00B5293E">
        <w:rPr>
          <w:sz w:val="20"/>
          <w:szCs w:val="20"/>
        </w:rPr>
        <w:t xml:space="preserve"> американских СМИ </w:t>
      </w:r>
      <w:r w:rsidR="00D15D87" w:rsidRPr="00B5293E">
        <w:rPr>
          <w:sz w:val="20"/>
          <w:szCs w:val="20"/>
          <w:lang w:val="de-DE"/>
        </w:rPr>
        <w:t>XXI</w:t>
      </w:r>
      <w:r w:rsidR="00D15D87" w:rsidRPr="00B5293E">
        <w:rPr>
          <w:sz w:val="20"/>
          <w:szCs w:val="20"/>
        </w:rPr>
        <w:t xml:space="preserve"> в.</w:t>
      </w:r>
      <w:r w:rsidR="00E9730B" w:rsidRPr="00B5293E">
        <w:rPr>
          <w:sz w:val="20"/>
          <w:szCs w:val="20"/>
        </w:rPr>
        <w:t>, использовались дополнительные критерии (4–6)</w:t>
      </w:r>
      <w:r w:rsidR="00632FC7" w:rsidRPr="00B5293E">
        <w:rPr>
          <w:sz w:val="20"/>
          <w:szCs w:val="20"/>
        </w:rPr>
        <w:t>, свидетельствующие о выс</w:t>
      </w:r>
      <w:r w:rsidR="00E9730B" w:rsidRPr="00B5293E">
        <w:rPr>
          <w:sz w:val="20"/>
          <w:szCs w:val="20"/>
        </w:rPr>
        <w:t xml:space="preserve">окой неоднородности американской </w:t>
      </w:r>
      <w:proofErr w:type="spellStart"/>
      <w:r w:rsidR="00E9730B" w:rsidRPr="00B5293E">
        <w:rPr>
          <w:sz w:val="20"/>
          <w:szCs w:val="20"/>
        </w:rPr>
        <w:t>медийной</w:t>
      </w:r>
      <w:proofErr w:type="spellEnd"/>
      <w:r w:rsidR="00E9730B" w:rsidRPr="00B5293E">
        <w:rPr>
          <w:sz w:val="20"/>
          <w:szCs w:val="20"/>
        </w:rPr>
        <w:t xml:space="preserve"> </w:t>
      </w:r>
      <w:proofErr w:type="spellStart"/>
      <w:r w:rsidR="00E9730B" w:rsidRPr="00B5293E">
        <w:rPr>
          <w:sz w:val="20"/>
          <w:szCs w:val="20"/>
        </w:rPr>
        <w:t>неолексики</w:t>
      </w:r>
      <w:proofErr w:type="spellEnd"/>
      <w:r w:rsidR="00E9730B" w:rsidRPr="00B5293E">
        <w:rPr>
          <w:sz w:val="20"/>
          <w:szCs w:val="20"/>
        </w:rPr>
        <w:t xml:space="preserve"> ук</w:t>
      </w:r>
      <w:r w:rsidR="00632FC7" w:rsidRPr="00B5293E">
        <w:rPr>
          <w:sz w:val="20"/>
          <w:szCs w:val="20"/>
        </w:rPr>
        <w:t>азанного периода.</w:t>
      </w:r>
    </w:p>
    <w:p w:rsidR="003B2667" w:rsidRPr="00B5293E" w:rsidRDefault="003B2667" w:rsidP="00D31088">
      <w:pPr>
        <w:autoSpaceDE w:val="0"/>
        <w:autoSpaceDN w:val="0"/>
        <w:adjustRightInd w:val="0"/>
        <w:ind w:firstLine="567"/>
        <w:rPr>
          <w:sz w:val="20"/>
          <w:szCs w:val="20"/>
        </w:rPr>
      </w:pPr>
      <w:r w:rsidRPr="00B5293E">
        <w:rPr>
          <w:b/>
          <w:sz w:val="20"/>
          <w:szCs w:val="20"/>
        </w:rPr>
        <w:t>Ключевые слова:</w:t>
      </w:r>
      <w:r w:rsidRPr="00B5293E">
        <w:rPr>
          <w:sz w:val="20"/>
          <w:szCs w:val="20"/>
        </w:rPr>
        <w:t xml:space="preserve"> неологизм, </w:t>
      </w:r>
      <w:proofErr w:type="spellStart"/>
      <w:r w:rsidR="007F7F12" w:rsidRPr="00B5293E">
        <w:rPr>
          <w:sz w:val="20"/>
          <w:szCs w:val="20"/>
        </w:rPr>
        <w:t>неолексика</w:t>
      </w:r>
      <w:proofErr w:type="spellEnd"/>
      <w:r w:rsidR="007F7F12" w:rsidRPr="00B5293E">
        <w:rPr>
          <w:sz w:val="20"/>
          <w:szCs w:val="20"/>
        </w:rPr>
        <w:t xml:space="preserve">, </w:t>
      </w:r>
      <w:proofErr w:type="spellStart"/>
      <w:r w:rsidRPr="00B5293E">
        <w:rPr>
          <w:sz w:val="20"/>
          <w:szCs w:val="20"/>
        </w:rPr>
        <w:t>неология</w:t>
      </w:r>
      <w:proofErr w:type="spellEnd"/>
      <w:r w:rsidRPr="00B5293E">
        <w:rPr>
          <w:sz w:val="20"/>
          <w:szCs w:val="20"/>
        </w:rPr>
        <w:t xml:space="preserve"> и </w:t>
      </w:r>
      <w:proofErr w:type="spellStart"/>
      <w:r w:rsidRPr="00B5293E">
        <w:rPr>
          <w:sz w:val="20"/>
          <w:szCs w:val="20"/>
        </w:rPr>
        <w:t>неография</w:t>
      </w:r>
      <w:proofErr w:type="spellEnd"/>
      <w:r w:rsidRPr="00B5293E">
        <w:rPr>
          <w:sz w:val="20"/>
          <w:szCs w:val="20"/>
        </w:rPr>
        <w:t xml:space="preserve">, </w:t>
      </w:r>
      <w:r w:rsidR="00B20626" w:rsidRPr="00B5293E">
        <w:rPr>
          <w:sz w:val="20"/>
          <w:szCs w:val="20"/>
        </w:rPr>
        <w:t xml:space="preserve">СМИ США, </w:t>
      </w:r>
      <w:r w:rsidRPr="00B5293E">
        <w:rPr>
          <w:sz w:val="20"/>
          <w:szCs w:val="20"/>
        </w:rPr>
        <w:t xml:space="preserve">ХХI век, </w:t>
      </w:r>
      <w:r w:rsidR="00B20626" w:rsidRPr="00B5293E">
        <w:rPr>
          <w:sz w:val="20"/>
          <w:szCs w:val="20"/>
        </w:rPr>
        <w:t>типология</w:t>
      </w:r>
      <w:r w:rsidRPr="00B5293E">
        <w:rPr>
          <w:sz w:val="20"/>
          <w:szCs w:val="20"/>
        </w:rPr>
        <w:t xml:space="preserve">, </w:t>
      </w:r>
      <w:r w:rsidR="00B20626" w:rsidRPr="00B5293E">
        <w:rPr>
          <w:sz w:val="20"/>
          <w:szCs w:val="20"/>
        </w:rPr>
        <w:t>дифференцирующие основания</w:t>
      </w:r>
      <w:r w:rsidRPr="00B5293E">
        <w:rPr>
          <w:sz w:val="20"/>
          <w:szCs w:val="20"/>
        </w:rPr>
        <w:t xml:space="preserve">, американский вариант </w:t>
      </w:r>
      <w:r w:rsidR="001B0A09" w:rsidRPr="00B5293E">
        <w:rPr>
          <w:sz w:val="20"/>
          <w:szCs w:val="20"/>
        </w:rPr>
        <w:t>современного английского языка.</w:t>
      </w:r>
    </w:p>
    <w:p w:rsidR="003B2667" w:rsidRDefault="003B2667" w:rsidP="003B2667">
      <w:pPr>
        <w:autoSpaceDE w:val="0"/>
        <w:autoSpaceDN w:val="0"/>
        <w:adjustRightInd w:val="0"/>
      </w:pPr>
    </w:p>
    <w:p w:rsidR="00B5293E" w:rsidRDefault="00B5293E" w:rsidP="00002723">
      <w:pPr>
        <w:ind w:firstLine="567"/>
        <w:jc w:val="left"/>
      </w:pPr>
      <w:r w:rsidRPr="00AF7B64">
        <w:rPr>
          <w:b/>
        </w:rPr>
        <w:t>Введение</w:t>
      </w:r>
      <w:r w:rsidRPr="00F10B7D">
        <w:t xml:space="preserve"> </w:t>
      </w:r>
    </w:p>
    <w:p w:rsidR="00DD10DD" w:rsidRDefault="007F5D90" w:rsidP="00002723">
      <w:pPr>
        <w:ind w:firstLine="567"/>
        <w:jc w:val="left"/>
      </w:pPr>
      <w:proofErr w:type="spellStart"/>
      <w:r w:rsidRPr="00F10B7D">
        <w:t>Неол</w:t>
      </w:r>
      <w:r w:rsidR="00EC02E2">
        <w:t>о</w:t>
      </w:r>
      <w:r w:rsidRPr="00F10B7D">
        <w:t>гический</w:t>
      </w:r>
      <w:proofErr w:type="spellEnd"/>
      <w:r w:rsidRPr="00F10B7D">
        <w:t xml:space="preserve"> бум, ознаменовавший начало эпохи медиатизации американского общества в </w:t>
      </w:r>
      <w:r w:rsidRPr="00F10B7D">
        <w:rPr>
          <w:lang w:val="de-DE"/>
        </w:rPr>
        <w:t>XXI</w:t>
      </w:r>
      <w:r w:rsidRPr="00F10B7D">
        <w:t xml:space="preserve"> в</w:t>
      </w:r>
      <w:r w:rsidR="004F2937">
        <w:t>.</w:t>
      </w:r>
      <w:r w:rsidRPr="00F10B7D">
        <w:t>,</w:t>
      </w:r>
      <w:r>
        <w:t xml:space="preserve"> </w:t>
      </w:r>
      <w:r w:rsidR="00F10B7D">
        <w:t xml:space="preserve">характеризуется значительным приростом </w:t>
      </w:r>
      <w:proofErr w:type="spellStart"/>
      <w:r w:rsidR="00F10B7D">
        <w:t>неологической</w:t>
      </w:r>
      <w:proofErr w:type="spellEnd"/>
      <w:r w:rsidR="00F10B7D">
        <w:t xml:space="preserve"> лексики в системе американского варианта современного английского языка (АВСАЯ)</w:t>
      </w:r>
      <w:r w:rsidR="00C85661">
        <w:t xml:space="preserve"> через </w:t>
      </w:r>
      <w:proofErr w:type="spellStart"/>
      <w:r w:rsidR="00C85661">
        <w:t>медиатексты</w:t>
      </w:r>
      <w:proofErr w:type="spellEnd"/>
      <w:r w:rsidR="00C85661">
        <w:t xml:space="preserve"> американских СМИ,</w:t>
      </w:r>
      <w:r w:rsidR="005F6A2A">
        <w:t xml:space="preserve"> </w:t>
      </w:r>
      <w:proofErr w:type="spellStart"/>
      <w:r w:rsidR="00C85661">
        <w:t>н</w:t>
      </w:r>
      <w:r w:rsidR="002907A1" w:rsidRPr="001D43BF">
        <w:t>еогенный</w:t>
      </w:r>
      <w:proofErr w:type="spellEnd"/>
      <w:r w:rsidR="002907A1" w:rsidRPr="001D43BF">
        <w:t xml:space="preserve"> </w:t>
      </w:r>
      <w:r w:rsidR="00C85661">
        <w:t>потенциал которых</w:t>
      </w:r>
      <w:r w:rsidR="002907A1">
        <w:t xml:space="preserve"> связан с </w:t>
      </w:r>
      <w:r w:rsidR="002907A1" w:rsidRPr="001D43BF">
        <w:t xml:space="preserve">информативной функцией </w:t>
      </w:r>
      <w:proofErr w:type="spellStart"/>
      <w:r w:rsidR="004D2367">
        <w:t>поликодовых</w:t>
      </w:r>
      <w:proofErr w:type="spellEnd"/>
      <w:r w:rsidR="004D2367">
        <w:t xml:space="preserve"> (</w:t>
      </w:r>
      <w:proofErr w:type="spellStart"/>
      <w:r w:rsidR="004D2367">
        <w:t>креолизованных</w:t>
      </w:r>
      <w:proofErr w:type="spellEnd"/>
      <w:r w:rsidR="004D2367">
        <w:t xml:space="preserve">) </w:t>
      </w:r>
      <w:r w:rsidR="002907A1" w:rsidRPr="001D43BF">
        <w:t>текстов и «новизной»</w:t>
      </w:r>
      <w:r w:rsidR="002907A1">
        <w:t xml:space="preserve"> самого </w:t>
      </w:r>
      <w:proofErr w:type="spellStart"/>
      <w:r w:rsidR="002907A1">
        <w:t>медийного</w:t>
      </w:r>
      <w:proofErr w:type="spellEnd"/>
      <w:r w:rsidR="002907A1">
        <w:t xml:space="preserve"> сообщения. Новизна артикулирует запрос американского общества на информацию, при этом любое актуальное сообщение приобретает </w:t>
      </w:r>
      <w:proofErr w:type="spellStart"/>
      <w:r w:rsidR="002907A1">
        <w:t>неогенный</w:t>
      </w:r>
      <w:proofErr w:type="spellEnd"/>
      <w:r w:rsidR="002907A1">
        <w:t xml:space="preserve"> характер и способствует образованию неологизмов. Высоким </w:t>
      </w:r>
      <w:proofErr w:type="spellStart"/>
      <w:r w:rsidR="002907A1">
        <w:t>неогенным</w:t>
      </w:r>
      <w:proofErr w:type="spellEnd"/>
      <w:r w:rsidR="002907A1">
        <w:t xml:space="preserve"> потенциалом обладают новостные тексты, так как они насыщены актуальными лексическими средствами, характеризуются определённой </w:t>
      </w:r>
      <w:proofErr w:type="spellStart"/>
      <w:r w:rsidR="002907A1">
        <w:t>идеологизированностью</w:t>
      </w:r>
      <w:proofErr w:type="spellEnd"/>
      <w:r w:rsidR="002907A1">
        <w:t xml:space="preserve"> и новостной ценностью. Порождаемые </w:t>
      </w:r>
      <w:proofErr w:type="spellStart"/>
      <w:r w:rsidR="002907A1">
        <w:t>медийные</w:t>
      </w:r>
      <w:proofErr w:type="spellEnd"/>
      <w:r w:rsidR="002907A1">
        <w:t xml:space="preserve"> неологизмы выступают симптомами злободневности, актуальности и востребованности передаваемой через СМИ информации.</w:t>
      </w:r>
      <w:r w:rsidR="00CA7E95">
        <w:t xml:space="preserve"> Таким образом, главным проводником </w:t>
      </w:r>
      <w:proofErr w:type="spellStart"/>
      <w:r w:rsidR="00CA7E95">
        <w:t>неологизации</w:t>
      </w:r>
      <w:proofErr w:type="spellEnd"/>
      <w:r w:rsidR="00CA7E95">
        <w:t xml:space="preserve"> АВСАЯ в </w:t>
      </w:r>
      <w:r w:rsidR="00CA7E95">
        <w:rPr>
          <w:lang w:val="de-DE"/>
        </w:rPr>
        <w:t>XXI</w:t>
      </w:r>
      <w:r w:rsidR="00CA7E95" w:rsidRPr="00982349">
        <w:t xml:space="preserve"> </w:t>
      </w:r>
      <w:r w:rsidR="00CA7E95">
        <w:t xml:space="preserve">веке выступает новостной текст, </w:t>
      </w:r>
      <w:r w:rsidR="00F31282">
        <w:t>у которого высокая культурно</w:t>
      </w:r>
      <w:r w:rsidR="00F31282" w:rsidRPr="00AE2556">
        <w:t>–</w:t>
      </w:r>
      <w:r w:rsidR="00F31282">
        <w:t>идеологическая модальность. Культурно</w:t>
      </w:r>
      <w:r w:rsidR="00F31282" w:rsidRPr="00AE2556">
        <w:t>–</w:t>
      </w:r>
      <w:r w:rsidR="00F31282">
        <w:t>идеологическая модальность проявляется в новостных текстах с большим количеством актуальных слов и словосочетаний, которые могут обозначать реалии. Во</w:t>
      </w:r>
      <w:r w:rsidR="00F31282" w:rsidRPr="00AE2556">
        <w:t>–</w:t>
      </w:r>
      <w:r w:rsidR="00F31282">
        <w:t xml:space="preserve">вторых, для новостного текста характерна своеобразная </w:t>
      </w:r>
      <w:r w:rsidR="00002723">
        <w:t>идеологическая «</w:t>
      </w:r>
      <w:proofErr w:type="gramStart"/>
      <w:r w:rsidR="00002723">
        <w:t>тональность»</w:t>
      </w:r>
      <w:r w:rsidR="00002723" w:rsidRPr="00AE2556">
        <w:t>–</w:t>
      </w:r>
      <w:proofErr w:type="gramEnd"/>
      <w:r w:rsidR="00002723">
        <w:t xml:space="preserve"> способ интер</w:t>
      </w:r>
      <w:r w:rsidR="0035537B">
        <w:t>претации  информации , выражающи</w:t>
      </w:r>
      <w:r w:rsidR="00002723">
        <w:t>й авторскую ценность. В</w:t>
      </w:r>
      <w:r w:rsidR="00002723" w:rsidRPr="00AE2556">
        <w:t>–</w:t>
      </w:r>
      <w:r w:rsidR="00002723">
        <w:t>третьих,</w:t>
      </w:r>
      <w:r w:rsidR="00F31282">
        <w:t xml:space="preserve"> </w:t>
      </w:r>
      <w:r w:rsidR="00002723">
        <w:t>идеологическое содержани</w:t>
      </w:r>
      <w:r w:rsidR="0035537B">
        <w:t xml:space="preserve">е может выражаться оценкой </w:t>
      </w:r>
      <w:r w:rsidR="00002723">
        <w:t>на уровне определения новостной ценности события</w:t>
      </w:r>
      <w:r w:rsidR="0035537B">
        <w:t>.</w:t>
      </w:r>
      <w:r w:rsidR="00002723">
        <w:t xml:space="preserve"> </w:t>
      </w:r>
      <w:r w:rsidR="0035537B">
        <w:lastRenderedPageBreak/>
        <w:t xml:space="preserve">Новостная ценность события выступает залогом </w:t>
      </w:r>
      <w:r w:rsidR="00CA7E95">
        <w:t xml:space="preserve">его </w:t>
      </w:r>
      <w:proofErr w:type="spellStart"/>
      <w:r w:rsidR="00CA7E95">
        <w:t>неогенности</w:t>
      </w:r>
      <w:proofErr w:type="spellEnd"/>
      <w:r w:rsidR="00CA7E95">
        <w:t xml:space="preserve"> и, следовательно, поводом для распространения языковых инноваций благодаря таким фактором, как новизна сообщения, актуальность освещаемого события, релевантность и потенциально возможные последствия для аудитории. Все три фактора так или иначе способствуют </w:t>
      </w:r>
      <w:r w:rsidR="00962ABB">
        <w:t>образованию</w:t>
      </w:r>
      <w:r w:rsidR="00CA7E95">
        <w:t xml:space="preserve"> неологизмов как симптомов новизны, новостной ценности, актуальности, злободневности и необходимости транслируемой информации. </w:t>
      </w:r>
      <w:r w:rsidR="00962ABB">
        <w:t>Итак</w:t>
      </w:r>
      <w:r w:rsidR="00CA7E95">
        <w:t xml:space="preserve">, </w:t>
      </w:r>
      <w:proofErr w:type="spellStart"/>
      <w:r w:rsidR="00CA7E95">
        <w:t>медиатексты</w:t>
      </w:r>
      <w:proofErr w:type="spellEnd"/>
      <w:r w:rsidR="00CA7E95">
        <w:t xml:space="preserve">, порождаемые американскими СМИ </w:t>
      </w:r>
      <w:r w:rsidR="00CA7E95" w:rsidRPr="00793F2C">
        <w:rPr>
          <w:lang w:val="en-US"/>
        </w:rPr>
        <w:t>XXI</w:t>
      </w:r>
      <w:r w:rsidR="00CA7E95" w:rsidRPr="00793F2C">
        <w:t xml:space="preserve"> века (от новостного сообщения до комментария пользователя)</w:t>
      </w:r>
      <w:r w:rsidR="00CA7E95">
        <w:t>,</w:t>
      </w:r>
      <w:r w:rsidR="00CA7E95" w:rsidRPr="00793F2C">
        <w:t xml:space="preserve"> </w:t>
      </w:r>
      <w:r w:rsidR="00CA7E95" w:rsidRPr="00072EE5">
        <w:t xml:space="preserve">характеризуется </w:t>
      </w:r>
      <w:r w:rsidR="00CA7E95">
        <w:t>динамичностью</w:t>
      </w:r>
      <w:r w:rsidR="00CA7E95" w:rsidRPr="00072EE5">
        <w:t xml:space="preserve"> и подверженностью различного рода нововведениям и новообразованиям.</w:t>
      </w:r>
    </w:p>
    <w:p w:rsidR="00C302DC" w:rsidRDefault="00C302DC" w:rsidP="00D332C8">
      <w:pPr>
        <w:ind w:firstLine="567"/>
      </w:pPr>
      <w:r>
        <w:t xml:space="preserve">Синкретическое разнообразие </w:t>
      </w:r>
      <w:proofErr w:type="spellStart"/>
      <w:r>
        <w:t>медийной</w:t>
      </w:r>
      <w:proofErr w:type="spellEnd"/>
      <w:r>
        <w:t xml:space="preserve"> лексики</w:t>
      </w:r>
      <w:r w:rsidR="00A456C2">
        <w:t>, фиксируемой в американском масс-</w:t>
      </w:r>
      <w:proofErr w:type="spellStart"/>
      <w:r w:rsidR="00A456C2">
        <w:t>медийном</w:t>
      </w:r>
      <w:proofErr w:type="spellEnd"/>
      <w:r w:rsidR="00A456C2">
        <w:t xml:space="preserve"> пространстве,</w:t>
      </w:r>
      <w:r>
        <w:t xml:space="preserve"> побуждает исследователя к поиску критериев её классификации и сегрегации. Типологическая неоднородность неологизмов, зарождающихся преимущественно в </w:t>
      </w:r>
      <w:proofErr w:type="spellStart"/>
      <w:r w:rsidR="00A456C2">
        <w:t>медийных</w:t>
      </w:r>
      <w:proofErr w:type="spellEnd"/>
      <w:r w:rsidR="00A456C2">
        <w:t xml:space="preserve"> каналах</w:t>
      </w:r>
      <w:r>
        <w:t xml:space="preserve"> американских СМИ, позволяет признать </w:t>
      </w:r>
      <w:proofErr w:type="spellStart"/>
      <w:r>
        <w:t>типологизацию</w:t>
      </w:r>
      <w:proofErr w:type="spellEnd"/>
      <w:r>
        <w:t xml:space="preserve"> </w:t>
      </w:r>
      <w:proofErr w:type="spellStart"/>
      <w:r>
        <w:t>неологического</w:t>
      </w:r>
      <w:proofErr w:type="spellEnd"/>
      <w:r>
        <w:t xml:space="preserve"> сегмента системы АВСАЯ </w:t>
      </w:r>
      <w:r w:rsidRPr="00F10B7D">
        <w:t xml:space="preserve">в </w:t>
      </w:r>
      <w:r w:rsidRPr="00F10B7D">
        <w:rPr>
          <w:lang w:val="de-DE"/>
        </w:rPr>
        <w:t>XXI</w:t>
      </w:r>
      <w:r w:rsidRPr="00F10B7D">
        <w:t xml:space="preserve"> в</w:t>
      </w:r>
      <w:r>
        <w:t>. высокоприоритетной лингвистической задачей.</w:t>
      </w:r>
    </w:p>
    <w:p w:rsidR="007F5D90" w:rsidRDefault="007F5D90" w:rsidP="00D332C8">
      <w:pPr>
        <w:ind w:firstLine="567"/>
      </w:pPr>
      <w:r>
        <w:t xml:space="preserve">Назначение любой типологии – дать максимально точное представлении о неоднородности определённых классов или общностей явлений, в нашем случае – новообразований. Общим для существующих типологий неологизмов в лингвистике является выделение дифференцирующих оснований, позволяющих разграничить типы </w:t>
      </w:r>
      <w:proofErr w:type="spellStart"/>
      <w:r>
        <w:t>конституентов</w:t>
      </w:r>
      <w:proofErr w:type="spellEnd"/>
      <w:r>
        <w:t xml:space="preserve"> </w:t>
      </w:r>
      <w:proofErr w:type="spellStart"/>
      <w:r>
        <w:t>неологических</w:t>
      </w:r>
      <w:proofErr w:type="spellEnd"/>
      <w:r>
        <w:t xml:space="preserve"> пластов. Фундаментальной признаётся классификация В.И. </w:t>
      </w:r>
      <w:proofErr w:type="spellStart"/>
      <w:r>
        <w:t>Заботкиной</w:t>
      </w:r>
      <w:proofErr w:type="spellEnd"/>
      <w:r>
        <w:t xml:space="preserve">, </w:t>
      </w:r>
      <w:r w:rsidR="005738EC">
        <w:t>отделяющей</w:t>
      </w:r>
      <w:r>
        <w:t xml:space="preserve"> собственно неологизмы (формально и содержательно новые единицы) от </w:t>
      </w:r>
      <w:proofErr w:type="spellStart"/>
      <w:r>
        <w:t>трансноминаций</w:t>
      </w:r>
      <w:proofErr w:type="spellEnd"/>
      <w:r>
        <w:t xml:space="preserve"> (формально новых, но содержательно старых) и семантических инноваций (новых значений старых единиц) в силу её строгой семиотической специализации </w:t>
      </w:r>
      <w:r w:rsidR="007C07CE" w:rsidRPr="007C07CE">
        <w:t xml:space="preserve">[1, </w:t>
      </w:r>
      <w:r w:rsidR="007C07CE">
        <w:rPr>
          <w:lang w:val="de-DE"/>
        </w:rPr>
        <w:t>c</w:t>
      </w:r>
      <w:r w:rsidR="007C07CE" w:rsidRPr="007C07CE">
        <w:t>.</w:t>
      </w:r>
      <w:r>
        <w:t xml:space="preserve"> 87</w:t>
      </w:r>
      <w:r w:rsidR="007C07CE" w:rsidRPr="007C07CE">
        <w:t>]</w:t>
      </w:r>
      <w:r>
        <w:t>.</w:t>
      </w:r>
    </w:p>
    <w:p w:rsidR="007F5D90" w:rsidRDefault="007F5D90" w:rsidP="00D332C8">
      <w:pPr>
        <w:ind w:firstLine="567"/>
      </w:pPr>
      <w:r>
        <w:t xml:space="preserve">Опыт, накопленный </w:t>
      </w:r>
      <w:proofErr w:type="spellStart"/>
      <w:r>
        <w:t>неологией</w:t>
      </w:r>
      <w:proofErr w:type="spellEnd"/>
      <w:r>
        <w:t xml:space="preserve"> и </w:t>
      </w:r>
      <w:proofErr w:type="spellStart"/>
      <w:r>
        <w:t>неографией</w:t>
      </w:r>
      <w:proofErr w:type="spellEnd"/>
      <w:r>
        <w:t xml:space="preserve">, показывает, что функциональная природа неологизмов превосходит рамки системного похода и требует расширение </w:t>
      </w:r>
      <w:proofErr w:type="spellStart"/>
      <w:r>
        <w:t>критериальной</w:t>
      </w:r>
      <w:proofErr w:type="spellEnd"/>
      <w:r>
        <w:t xml:space="preserve"> сетки. Данное обстоятельство связано с укрупнением функциональных парадигм литературных языков и, не в последнюю очередь, с особенностями медиатизации общества, т.е. созданием второго «искусственного мира» – виртуальной реальности, и проистекающей отсюда гибридизации литературных языков. Сегодня функциональный каркас неологизмов значительно шире и разнообразнее, чем до 2000 г., что требует регулярного пересмотра и актуализации дифференцирующих оснований </w:t>
      </w:r>
      <w:proofErr w:type="spellStart"/>
      <w:r>
        <w:t>неологических</w:t>
      </w:r>
      <w:proofErr w:type="spellEnd"/>
      <w:r>
        <w:t xml:space="preserve"> типологий. Данная задача зримо усложняется практикой охвата в том числе ономасиологических и словообразовательных свойств новых слов, а также их этимологических признаков.</w:t>
      </w:r>
    </w:p>
    <w:p w:rsidR="007F5D90" w:rsidRDefault="007F5D90" w:rsidP="00D332C8">
      <w:pPr>
        <w:ind w:firstLine="567"/>
      </w:pPr>
      <w:r>
        <w:t xml:space="preserve">Укрупнение подходов к типологии неологизмов в русле функционально-прагматического подхода добавило к классической семиотической специализации </w:t>
      </w:r>
      <w:proofErr w:type="spellStart"/>
      <w:r>
        <w:t>дефиниторное</w:t>
      </w:r>
      <w:proofErr w:type="spellEnd"/>
      <w:r>
        <w:t xml:space="preserve"> основание, что можно проследить на примере типологии </w:t>
      </w:r>
      <w:r w:rsidRPr="00FF335E">
        <w:t xml:space="preserve">Р.Ю. </w:t>
      </w:r>
      <w:proofErr w:type="spellStart"/>
      <w:proofErr w:type="gramStart"/>
      <w:r w:rsidRPr="00FF335E">
        <w:t>Намитоковой</w:t>
      </w:r>
      <w:proofErr w:type="spellEnd"/>
      <w:r>
        <w:t>,</w:t>
      </w:r>
      <w:r w:rsidR="00785895">
        <w:t xml:space="preserve"> </w:t>
      </w:r>
      <w:r>
        <w:t xml:space="preserve"> </w:t>
      </w:r>
      <w:r w:rsidR="00C9327C">
        <w:t>которая</w:t>
      </w:r>
      <w:proofErr w:type="gramEnd"/>
      <w:r w:rsidR="00C9327C">
        <w:t xml:space="preserve"> классифицирует неологизмы по принадлежности к определенному </w:t>
      </w:r>
      <w:proofErr w:type="spellStart"/>
      <w:r w:rsidR="00C9327C">
        <w:t>создателю,по</w:t>
      </w:r>
      <w:proofErr w:type="spellEnd"/>
      <w:r w:rsidR="00C9327C">
        <w:t xml:space="preserve"> функциональному стилю, по </w:t>
      </w:r>
      <w:r w:rsidRPr="00FF335E">
        <w:t xml:space="preserve"> структ</w:t>
      </w:r>
      <w:r w:rsidR="00C9327C">
        <w:t>урной новизне (абсолютно новые</w:t>
      </w:r>
      <w:r w:rsidR="00C9327C" w:rsidRPr="00C9327C">
        <w:t>/</w:t>
      </w:r>
      <w:r w:rsidRPr="00FF335E">
        <w:t xml:space="preserve"> частично новые)</w:t>
      </w:r>
      <w:r>
        <w:t xml:space="preserve"> </w:t>
      </w:r>
      <w:r w:rsidR="007C07CE" w:rsidRPr="007C07CE">
        <w:t xml:space="preserve">[2, </w:t>
      </w:r>
      <w:r w:rsidR="007C07CE">
        <w:rPr>
          <w:lang w:val="de-DE"/>
        </w:rPr>
        <w:t>c</w:t>
      </w:r>
      <w:r w:rsidR="007C07CE" w:rsidRPr="007C07CE">
        <w:t>.</w:t>
      </w:r>
      <w:r>
        <w:t xml:space="preserve"> 37</w:t>
      </w:r>
      <w:r w:rsidR="007C07CE" w:rsidRPr="007C07CE">
        <w:t>]</w:t>
      </w:r>
      <w:r>
        <w:t>.</w:t>
      </w:r>
    </w:p>
    <w:p w:rsidR="007F5D90" w:rsidRDefault="007F5D90" w:rsidP="00D332C8">
      <w:pPr>
        <w:ind w:firstLine="567"/>
      </w:pPr>
      <w:r>
        <w:t xml:space="preserve">Зависимость типологических признаков неологизмов от их определения (дефиниции) выступает новым витком развития </w:t>
      </w:r>
      <w:proofErr w:type="spellStart"/>
      <w:r>
        <w:t>неологии</w:t>
      </w:r>
      <w:proofErr w:type="spellEnd"/>
      <w:r>
        <w:t xml:space="preserve"> и </w:t>
      </w:r>
      <w:proofErr w:type="spellStart"/>
      <w:r>
        <w:t>неографии</w:t>
      </w:r>
      <w:proofErr w:type="spellEnd"/>
      <w:r>
        <w:t xml:space="preserve">. Сегодня практически каждая работа в данной области начинается с определения неологизма. Очевидно, данная процедура связана с различным пониманием новизны, выступающей основным дифференцирующим признаком </w:t>
      </w:r>
      <w:proofErr w:type="spellStart"/>
      <w:r>
        <w:t>неологических</w:t>
      </w:r>
      <w:proofErr w:type="spellEnd"/>
      <w:r>
        <w:t xml:space="preserve"> единиц. Как уже отмечалось ранее, новизна выступает весьма ненадёжным </w:t>
      </w:r>
      <w:proofErr w:type="spellStart"/>
      <w:r>
        <w:t>дефиниторным</w:t>
      </w:r>
      <w:proofErr w:type="spellEnd"/>
      <w:r>
        <w:t xml:space="preserve"> критерием, без которого, однако, образование неологизмов лишено смысла. К тому же в лингвистике накопилось изрядное количество обозначений новообразований, требующих систематизации</w:t>
      </w:r>
      <w:r w:rsidR="001555C7">
        <w:t xml:space="preserve"> и точного толкования. Л.В. </w:t>
      </w:r>
      <w:proofErr w:type="spellStart"/>
      <w:r w:rsidR="001555C7">
        <w:t>Шалина</w:t>
      </w:r>
      <w:proofErr w:type="spellEnd"/>
      <w:r w:rsidR="001555C7">
        <w:t xml:space="preserve"> определяет термин </w:t>
      </w:r>
      <w:r w:rsidRPr="00D80614">
        <w:t>«неологизм»</w:t>
      </w:r>
      <w:r w:rsidR="001555C7">
        <w:t xml:space="preserve"> неспособным</w:t>
      </w:r>
      <w:r w:rsidRPr="00D80614">
        <w:t xml:space="preserve"> </w:t>
      </w:r>
      <w:r w:rsidR="001555C7">
        <w:t>«</w:t>
      </w:r>
      <w:r w:rsidRPr="00D80614">
        <w:t>удовлетворять основному требованию</w:t>
      </w:r>
      <w:r w:rsidR="001555C7">
        <w:t xml:space="preserve">, </w:t>
      </w:r>
      <w:r w:rsidRPr="00D80614">
        <w:t xml:space="preserve">а именно </w:t>
      </w:r>
      <w:r>
        <w:t xml:space="preserve">однозначности» </w:t>
      </w:r>
      <w:r w:rsidR="007C07CE" w:rsidRPr="007C07CE">
        <w:t xml:space="preserve">[3, </w:t>
      </w:r>
      <w:r w:rsidR="007C07CE">
        <w:rPr>
          <w:lang w:val="de-DE"/>
        </w:rPr>
        <w:t>c</w:t>
      </w:r>
      <w:r w:rsidR="007C07CE" w:rsidRPr="007C07CE">
        <w:t>.</w:t>
      </w:r>
      <w:r>
        <w:t xml:space="preserve"> 73</w:t>
      </w:r>
      <w:r w:rsidR="007C07CE" w:rsidRPr="00E67AB0">
        <w:t>]</w:t>
      </w:r>
      <w:r>
        <w:t xml:space="preserve">. В частности, это обусловлено расширением старых и новых областей номинации вследствие бурного развития науки, </w:t>
      </w:r>
      <w:r>
        <w:lastRenderedPageBreak/>
        <w:t xml:space="preserve">техники и СМИ, а также тем обстоятельством, что в разные эпохи </w:t>
      </w:r>
      <w:r w:rsidR="00F52E25">
        <w:t>разные виды</w:t>
      </w:r>
      <w:r>
        <w:t xml:space="preserve"> образования номинаций, действуют определённ</w:t>
      </w:r>
      <w:r w:rsidR="00F52E25">
        <w:t xml:space="preserve">ые модели активных </w:t>
      </w:r>
      <w:r>
        <w:t>процессов</w:t>
      </w:r>
      <w:r w:rsidR="00F52E25">
        <w:t xml:space="preserve"> именования</w:t>
      </w:r>
      <w:r>
        <w:t xml:space="preserve">. Следовательно, </w:t>
      </w:r>
      <w:proofErr w:type="spellStart"/>
      <w:r>
        <w:t>дефиниторный</w:t>
      </w:r>
      <w:proofErr w:type="spellEnd"/>
      <w:r>
        <w:t xml:space="preserve"> критерий</w:t>
      </w:r>
      <w:r w:rsidR="005738EC">
        <w:t xml:space="preserve"> </w:t>
      </w:r>
      <w:r>
        <w:t>следует признать облигаторным для построения современной типологии неологизмов, хотя и с некоторыми оговорками.</w:t>
      </w:r>
    </w:p>
    <w:p w:rsidR="003B2667" w:rsidRPr="00AF7B64" w:rsidRDefault="003B2667" w:rsidP="003B2667">
      <w:pPr>
        <w:autoSpaceDE w:val="0"/>
        <w:autoSpaceDN w:val="0"/>
        <w:adjustRightInd w:val="0"/>
        <w:ind w:firstLine="567"/>
      </w:pPr>
    </w:p>
    <w:p w:rsidR="00B5293E" w:rsidRPr="00AF7B64" w:rsidRDefault="00B5293E" w:rsidP="00B5293E">
      <w:pPr>
        <w:autoSpaceDE w:val="0"/>
        <w:autoSpaceDN w:val="0"/>
        <w:adjustRightInd w:val="0"/>
        <w:ind w:firstLine="567"/>
        <w:jc w:val="left"/>
        <w:rPr>
          <w:b/>
        </w:rPr>
      </w:pPr>
      <w:r w:rsidRPr="00AF7B64">
        <w:rPr>
          <w:b/>
        </w:rPr>
        <w:t>Методология исследования</w:t>
      </w:r>
    </w:p>
    <w:p w:rsidR="003B2667" w:rsidRPr="00AF7B64" w:rsidRDefault="003B2667" w:rsidP="003B2667">
      <w:pPr>
        <w:pStyle w:val="a5"/>
        <w:ind w:firstLine="567"/>
      </w:pPr>
      <w:r w:rsidRPr="00AF7B64">
        <w:t xml:space="preserve">Объектом исследования выступает </w:t>
      </w:r>
      <w:proofErr w:type="spellStart"/>
      <w:r w:rsidR="004F2937">
        <w:t>неологический</w:t>
      </w:r>
      <w:proofErr w:type="spellEnd"/>
      <w:r w:rsidR="004F2937">
        <w:t xml:space="preserve"> сегмент системы АВСАЯ </w:t>
      </w:r>
      <w:r w:rsidRPr="00AF7B64">
        <w:t xml:space="preserve">в количестве 1 709 лексических единиц (ЛЕ), зафиксированных в американских средствах массовой коммуникации в </w:t>
      </w:r>
      <w:r w:rsidR="004F2937">
        <w:rPr>
          <w:lang w:val="de-DE"/>
        </w:rPr>
        <w:t>XXI</w:t>
      </w:r>
      <w:r w:rsidRPr="00AF7B64">
        <w:t xml:space="preserve"> в.; предметом – </w:t>
      </w:r>
      <w:r w:rsidR="004F2937">
        <w:t xml:space="preserve">типология </w:t>
      </w:r>
      <w:proofErr w:type="spellStart"/>
      <w:r w:rsidR="004F2937">
        <w:t>неологических</w:t>
      </w:r>
      <w:proofErr w:type="spellEnd"/>
      <w:r w:rsidR="004F2937">
        <w:t xml:space="preserve"> единиц как система, включающая выделяемые типы неологизмов (элементы системы) и дифференцирующие основания (критерии), могущие выступать структурой типологического каркаса</w:t>
      </w:r>
      <w:r w:rsidRPr="00AF7B64">
        <w:t>.</w:t>
      </w:r>
    </w:p>
    <w:p w:rsidR="003B2667" w:rsidRDefault="00191D83" w:rsidP="003B2667">
      <w:pPr>
        <w:pStyle w:val="a5"/>
        <w:ind w:firstLine="567"/>
      </w:pPr>
      <w:r>
        <w:t xml:space="preserve"> Корпус данной статьи </w:t>
      </w:r>
      <w:proofErr w:type="spellStart"/>
      <w:r>
        <w:t>насчитывет</w:t>
      </w:r>
      <w:proofErr w:type="spellEnd"/>
      <w:r w:rsidR="003B2667" w:rsidRPr="00AF7B64">
        <w:t xml:space="preserve"> 1 709 ЛЕ, отобранных методом сплошной выборки из 500 статей</w:t>
      </w:r>
      <w:r>
        <w:t>, размещенных на Интернет-порталах США</w:t>
      </w:r>
      <w:r w:rsidR="003B2667" w:rsidRPr="00AF7B64">
        <w:t xml:space="preserve"> с 2000–2018 гг. Для составления корпуса привлекались тексты следующих американских таблоидов: </w:t>
      </w:r>
      <w:r w:rsidR="003B2667" w:rsidRPr="00AF7B64">
        <w:rPr>
          <w:i/>
          <w:lang w:val="en-US"/>
        </w:rPr>
        <w:t>USA</w:t>
      </w:r>
      <w:r w:rsidR="003B2667" w:rsidRPr="00AF7B64">
        <w:rPr>
          <w:i/>
        </w:rPr>
        <w:t xml:space="preserve"> </w:t>
      </w:r>
      <w:r w:rsidR="003B2667" w:rsidRPr="00AF7B64">
        <w:rPr>
          <w:i/>
          <w:lang w:val="en-US"/>
        </w:rPr>
        <w:t>Today</w:t>
      </w:r>
      <w:r w:rsidR="003B2667" w:rsidRPr="00AF7B64">
        <w:t xml:space="preserve">, </w:t>
      </w:r>
      <w:r w:rsidR="003B2667" w:rsidRPr="00AF7B64">
        <w:rPr>
          <w:i/>
          <w:lang w:val="en-US"/>
        </w:rPr>
        <w:t>The</w:t>
      </w:r>
      <w:r w:rsidR="003B2667" w:rsidRPr="00AF7B64">
        <w:rPr>
          <w:i/>
        </w:rPr>
        <w:t xml:space="preserve"> </w:t>
      </w:r>
      <w:r w:rsidR="003B2667" w:rsidRPr="00AF7B64">
        <w:rPr>
          <w:i/>
          <w:lang w:val="en-US"/>
        </w:rPr>
        <w:t>Wall</w:t>
      </w:r>
      <w:r w:rsidR="003B2667" w:rsidRPr="00AF7B64">
        <w:rPr>
          <w:i/>
        </w:rPr>
        <w:t xml:space="preserve"> </w:t>
      </w:r>
      <w:r w:rsidR="003B2667" w:rsidRPr="00AF7B64">
        <w:rPr>
          <w:i/>
          <w:lang w:val="en-US"/>
        </w:rPr>
        <w:t>Street</w:t>
      </w:r>
      <w:r w:rsidR="003B2667" w:rsidRPr="00AF7B64">
        <w:rPr>
          <w:i/>
        </w:rPr>
        <w:t xml:space="preserve"> </w:t>
      </w:r>
      <w:r w:rsidR="003B2667" w:rsidRPr="00AF7B64">
        <w:rPr>
          <w:i/>
          <w:lang w:val="en-US"/>
        </w:rPr>
        <w:t>Journal</w:t>
      </w:r>
      <w:r w:rsidR="003B2667" w:rsidRPr="00AF7B64">
        <w:t xml:space="preserve">, </w:t>
      </w:r>
      <w:r w:rsidR="003B2667" w:rsidRPr="00AF7B64">
        <w:rPr>
          <w:i/>
          <w:lang w:val="en-US"/>
        </w:rPr>
        <w:t>The</w:t>
      </w:r>
      <w:r w:rsidR="003B2667" w:rsidRPr="00AF7B64">
        <w:rPr>
          <w:i/>
        </w:rPr>
        <w:t xml:space="preserve"> </w:t>
      </w:r>
      <w:r w:rsidR="003B2667" w:rsidRPr="00AF7B64">
        <w:rPr>
          <w:i/>
          <w:lang w:val="en-US"/>
        </w:rPr>
        <w:t>New</w:t>
      </w:r>
      <w:r w:rsidR="003B2667" w:rsidRPr="00AF7B64">
        <w:rPr>
          <w:i/>
        </w:rPr>
        <w:t xml:space="preserve"> </w:t>
      </w:r>
      <w:r w:rsidR="003B2667" w:rsidRPr="00AF7B64">
        <w:rPr>
          <w:i/>
          <w:lang w:val="en-US"/>
        </w:rPr>
        <w:t>York</w:t>
      </w:r>
      <w:r w:rsidR="003B2667" w:rsidRPr="00AF7B64">
        <w:rPr>
          <w:i/>
        </w:rPr>
        <w:t xml:space="preserve"> </w:t>
      </w:r>
      <w:r w:rsidR="003B2667" w:rsidRPr="00AF7B64">
        <w:rPr>
          <w:i/>
          <w:lang w:val="en-US"/>
        </w:rPr>
        <w:t>Times</w:t>
      </w:r>
      <w:r w:rsidR="003B2667" w:rsidRPr="00AF7B64">
        <w:t xml:space="preserve">, </w:t>
      </w:r>
      <w:r w:rsidR="003B2667" w:rsidRPr="00AF7B64">
        <w:rPr>
          <w:i/>
          <w:lang w:val="en-US"/>
        </w:rPr>
        <w:t>Daily</w:t>
      </w:r>
      <w:r w:rsidR="003B2667" w:rsidRPr="00AF7B64">
        <w:rPr>
          <w:i/>
        </w:rPr>
        <w:t xml:space="preserve"> </w:t>
      </w:r>
      <w:r w:rsidR="003B2667" w:rsidRPr="00AF7B64">
        <w:rPr>
          <w:i/>
          <w:lang w:val="en-US"/>
        </w:rPr>
        <w:t>News</w:t>
      </w:r>
      <w:r w:rsidR="003B2667" w:rsidRPr="00AF7B64">
        <w:t xml:space="preserve">, </w:t>
      </w:r>
      <w:r w:rsidR="003B2667" w:rsidRPr="00AF7B64">
        <w:rPr>
          <w:i/>
          <w:lang w:val="en-US"/>
        </w:rPr>
        <w:t>New</w:t>
      </w:r>
      <w:r w:rsidR="003B2667" w:rsidRPr="00AF7B64">
        <w:rPr>
          <w:i/>
        </w:rPr>
        <w:t xml:space="preserve"> </w:t>
      </w:r>
      <w:r w:rsidR="003B2667" w:rsidRPr="00AF7B64">
        <w:rPr>
          <w:i/>
          <w:lang w:val="en-US"/>
        </w:rPr>
        <w:t>York</w:t>
      </w:r>
      <w:r w:rsidR="003B2667" w:rsidRPr="00AF7B64">
        <w:rPr>
          <w:i/>
        </w:rPr>
        <w:t xml:space="preserve"> </w:t>
      </w:r>
      <w:r w:rsidR="003B2667" w:rsidRPr="00AF7B64">
        <w:rPr>
          <w:i/>
          <w:lang w:val="en-US"/>
        </w:rPr>
        <w:t>Post</w:t>
      </w:r>
      <w:r w:rsidR="003B2667" w:rsidRPr="00AF7B64">
        <w:t xml:space="preserve">, </w:t>
      </w:r>
      <w:r w:rsidR="003B2667" w:rsidRPr="00AF7B64">
        <w:rPr>
          <w:i/>
          <w:lang w:val="en-US"/>
        </w:rPr>
        <w:t>Newsday</w:t>
      </w:r>
      <w:r w:rsidR="003B2667" w:rsidRPr="00AF7B64">
        <w:t xml:space="preserve">, </w:t>
      </w:r>
      <w:r w:rsidR="003B2667" w:rsidRPr="00AF7B64">
        <w:rPr>
          <w:i/>
          <w:lang w:val="en-US"/>
        </w:rPr>
        <w:t>ABC</w:t>
      </w:r>
      <w:r w:rsidR="003B2667" w:rsidRPr="00AF7B64">
        <w:rPr>
          <w:i/>
        </w:rPr>
        <w:t xml:space="preserve"> </w:t>
      </w:r>
      <w:r w:rsidR="003B2667" w:rsidRPr="00AF7B64">
        <w:rPr>
          <w:i/>
          <w:lang w:val="en-US"/>
        </w:rPr>
        <w:t>News</w:t>
      </w:r>
      <w:r w:rsidR="003B2667" w:rsidRPr="00AF7B64">
        <w:t xml:space="preserve">, </w:t>
      </w:r>
      <w:hyperlink r:id="rId7" w:tgtFrame="_blank" w:history="1">
        <w:r w:rsidR="003B2667" w:rsidRPr="00AF7B64">
          <w:rPr>
            <w:i/>
            <w:lang w:val="en-US"/>
          </w:rPr>
          <w:t>Bloomberg</w:t>
        </w:r>
      </w:hyperlink>
      <w:r w:rsidR="003B2667" w:rsidRPr="00AF7B64">
        <w:t xml:space="preserve">, </w:t>
      </w:r>
      <w:r w:rsidR="003B2667" w:rsidRPr="00AF7B64">
        <w:rPr>
          <w:i/>
          <w:lang w:val="en-US"/>
        </w:rPr>
        <w:t>Boston</w:t>
      </w:r>
      <w:r w:rsidR="003B2667" w:rsidRPr="00AF7B64">
        <w:rPr>
          <w:i/>
        </w:rPr>
        <w:t xml:space="preserve"> </w:t>
      </w:r>
      <w:r w:rsidR="003B2667" w:rsidRPr="00AF7B64">
        <w:rPr>
          <w:i/>
          <w:lang w:val="en-US"/>
        </w:rPr>
        <w:t>Globe</w:t>
      </w:r>
      <w:r w:rsidR="003B2667" w:rsidRPr="00AF7B64">
        <w:t xml:space="preserve">, </w:t>
      </w:r>
      <w:r w:rsidR="003B2667" w:rsidRPr="00AF7B64">
        <w:rPr>
          <w:i/>
          <w:lang w:val="en-US"/>
        </w:rPr>
        <w:t>CBS</w:t>
      </w:r>
      <w:r w:rsidR="003B2667" w:rsidRPr="00AF7B64">
        <w:rPr>
          <w:i/>
        </w:rPr>
        <w:t xml:space="preserve"> </w:t>
      </w:r>
      <w:r w:rsidR="003B2667" w:rsidRPr="00AF7B64">
        <w:rPr>
          <w:i/>
          <w:lang w:val="en-US"/>
        </w:rPr>
        <w:t>News</w:t>
      </w:r>
      <w:r w:rsidR="003B2667" w:rsidRPr="00AF7B64">
        <w:t xml:space="preserve">, </w:t>
      </w:r>
      <w:r w:rsidR="003B2667" w:rsidRPr="00AF7B64">
        <w:rPr>
          <w:i/>
          <w:lang w:val="en-US"/>
        </w:rPr>
        <w:t>CNN</w:t>
      </w:r>
      <w:r w:rsidR="003B2667" w:rsidRPr="00AF7B64">
        <w:t xml:space="preserve">, </w:t>
      </w:r>
      <w:r w:rsidR="003B2667" w:rsidRPr="00AF7B64">
        <w:rPr>
          <w:i/>
          <w:lang w:val="en-US"/>
        </w:rPr>
        <w:t>FOX</w:t>
      </w:r>
      <w:r w:rsidR="003B2667" w:rsidRPr="00AF7B64">
        <w:rPr>
          <w:i/>
        </w:rPr>
        <w:t xml:space="preserve"> </w:t>
      </w:r>
      <w:r w:rsidR="003B2667" w:rsidRPr="00AF7B64">
        <w:rPr>
          <w:i/>
          <w:lang w:val="en-US"/>
        </w:rPr>
        <w:t>News</w:t>
      </w:r>
      <w:r w:rsidR="003B2667" w:rsidRPr="00AF7B64">
        <w:t xml:space="preserve">, </w:t>
      </w:r>
      <w:r w:rsidR="003B2667" w:rsidRPr="00AF7B64">
        <w:rPr>
          <w:i/>
          <w:lang w:val="en-US"/>
        </w:rPr>
        <w:t>Huffington</w:t>
      </w:r>
      <w:r w:rsidR="003B2667" w:rsidRPr="00AF7B64">
        <w:rPr>
          <w:i/>
        </w:rPr>
        <w:t xml:space="preserve"> </w:t>
      </w:r>
      <w:r w:rsidR="003B2667" w:rsidRPr="00AF7B64">
        <w:rPr>
          <w:i/>
          <w:lang w:val="en-US"/>
        </w:rPr>
        <w:t>Post</w:t>
      </w:r>
      <w:r w:rsidR="003B2667" w:rsidRPr="00AF7B64">
        <w:t xml:space="preserve">, </w:t>
      </w:r>
      <w:r w:rsidR="003B2667" w:rsidRPr="00AF7B64">
        <w:rPr>
          <w:i/>
          <w:lang w:val="en-US"/>
        </w:rPr>
        <w:t>NBC</w:t>
      </w:r>
      <w:r w:rsidR="003B2667" w:rsidRPr="00AF7B64">
        <w:rPr>
          <w:i/>
        </w:rPr>
        <w:t xml:space="preserve"> </w:t>
      </w:r>
      <w:r w:rsidR="003B2667" w:rsidRPr="00AF7B64">
        <w:rPr>
          <w:i/>
          <w:lang w:val="en-US"/>
        </w:rPr>
        <w:t>News</w:t>
      </w:r>
      <w:r w:rsidR="003B2667" w:rsidRPr="00AF7B64">
        <w:t xml:space="preserve">, </w:t>
      </w:r>
      <w:r w:rsidR="003B2667" w:rsidRPr="00AF7B64">
        <w:rPr>
          <w:i/>
          <w:lang w:val="en-US"/>
        </w:rPr>
        <w:t>Washington</w:t>
      </w:r>
      <w:r w:rsidR="003B2667" w:rsidRPr="00AF7B64">
        <w:rPr>
          <w:i/>
        </w:rPr>
        <w:t xml:space="preserve"> </w:t>
      </w:r>
      <w:r w:rsidR="003B2667" w:rsidRPr="00AF7B64">
        <w:rPr>
          <w:i/>
          <w:lang w:val="en-US"/>
        </w:rPr>
        <w:t>Times</w:t>
      </w:r>
      <w:r w:rsidR="003B2667" w:rsidRPr="00AF7B64">
        <w:t xml:space="preserve">. Дата возникновения в сети «Интернет» в пределах установленного периода синхронии (например: </w:t>
      </w:r>
      <w:proofErr w:type="spellStart"/>
      <w:r w:rsidR="003B2667" w:rsidRPr="00AF7B64">
        <w:rPr>
          <w:i/>
        </w:rPr>
        <w:t>braniac</w:t>
      </w:r>
      <w:proofErr w:type="spellEnd"/>
      <w:r w:rsidR="003B2667" w:rsidRPr="00AF7B64">
        <w:t xml:space="preserve"> – «</w:t>
      </w:r>
      <w:proofErr w:type="spellStart"/>
      <w:r w:rsidR="003B2667" w:rsidRPr="00AF7B64">
        <w:rPr>
          <w:i/>
        </w:rPr>
        <w:t>by</w:t>
      </w:r>
      <w:proofErr w:type="spellEnd"/>
      <w:r w:rsidR="003B2667" w:rsidRPr="00AF7B64">
        <w:rPr>
          <w:i/>
        </w:rPr>
        <w:t xml:space="preserve"> </w:t>
      </w:r>
      <w:proofErr w:type="spellStart"/>
      <w:r w:rsidR="003B2667" w:rsidRPr="00AF7B64">
        <w:rPr>
          <w:i/>
        </w:rPr>
        <w:t>Obloid</w:t>
      </w:r>
      <w:proofErr w:type="spellEnd"/>
      <w:r w:rsidR="003B2667" w:rsidRPr="00AF7B64">
        <w:rPr>
          <w:i/>
        </w:rPr>
        <w:t xml:space="preserve"> </w:t>
      </w:r>
      <w:proofErr w:type="spellStart"/>
      <w:r w:rsidR="003B2667" w:rsidRPr="00AF7B64">
        <w:rPr>
          <w:i/>
        </w:rPr>
        <w:t>July</w:t>
      </w:r>
      <w:proofErr w:type="spellEnd"/>
      <w:r w:rsidR="003B2667" w:rsidRPr="00AF7B64">
        <w:rPr>
          <w:i/>
        </w:rPr>
        <w:t xml:space="preserve"> 01, 2014</w:t>
      </w:r>
      <w:r w:rsidR="003B2667" w:rsidRPr="00AF7B64">
        <w:t>») определялась при помощи следующих лексикографических онлайн-изданий с регулярно обно</w:t>
      </w:r>
      <w:r w:rsidR="00160CBE">
        <w:t xml:space="preserve">вляемым </w:t>
      </w:r>
      <w:proofErr w:type="spellStart"/>
      <w:r w:rsidR="00160CBE">
        <w:t>лемматическим</w:t>
      </w:r>
      <w:proofErr w:type="spellEnd"/>
      <w:r w:rsidR="00160CBE">
        <w:t xml:space="preserve"> корпусом: </w:t>
      </w:r>
      <w:r w:rsidR="003B2667" w:rsidRPr="00AF7B64">
        <w:rPr>
          <w:i/>
          <w:lang w:val="en-US"/>
        </w:rPr>
        <w:t>Oxford</w:t>
      </w:r>
      <w:r w:rsidR="003B2667" w:rsidRPr="00AF7B64">
        <w:rPr>
          <w:i/>
        </w:rPr>
        <w:t xml:space="preserve"> </w:t>
      </w:r>
      <w:r w:rsidR="003B2667" w:rsidRPr="00AF7B64">
        <w:rPr>
          <w:i/>
          <w:lang w:val="en-US"/>
        </w:rPr>
        <w:t>Living</w:t>
      </w:r>
      <w:r w:rsidR="003B2667" w:rsidRPr="00AF7B64">
        <w:rPr>
          <w:i/>
        </w:rPr>
        <w:t xml:space="preserve"> </w:t>
      </w:r>
      <w:r w:rsidR="003B2667" w:rsidRPr="00AF7B64">
        <w:rPr>
          <w:i/>
          <w:lang w:val="en-US"/>
        </w:rPr>
        <w:t>Dictionaries</w:t>
      </w:r>
      <w:r w:rsidR="003B2667" w:rsidRPr="00AF7B64">
        <w:rPr>
          <w:i/>
        </w:rPr>
        <w:t xml:space="preserve">, </w:t>
      </w:r>
      <w:hyperlink r:id="rId8" w:tgtFrame="_blank" w:history="1">
        <w:r w:rsidR="003B2667" w:rsidRPr="00AF7B64">
          <w:rPr>
            <w:i/>
            <w:lang w:val="en-US"/>
          </w:rPr>
          <w:t>Merriam</w:t>
        </w:r>
        <w:r w:rsidR="003B2667" w:rsidRPr="00AF7B64">
          <w:rPr>
            <w:i/>
          </w:rPr>
          <w:t>-</w:t>
        </w:r>
        <w:r w:rsidR="003B2667" w:rsidRPr="00AF7B64">
          <w:rPr>
            <w:i/>
            <w:lang w:val="en-US"/>
          </w:rPr>
          <w:t>Webster</w:t>
        </w:r>
      </w:hyperlink>
      <w:r w:rsidR="003B2667" w:rsidRPr="00AF7B64">
        <w:rPr>
          <w:i/>
        </w:rPr>
        <w:t xml:space="preserve">, </w:t>
      </w:r>
      <w:r w:rsidR="003B2667" w:rsidRPr="00AF7B64">
        <w:rPr>
          <w:i/>
          <w:lang w:val="en-US"/>
        </w:rPr>
        <w:t>Collins</w:t>
      </w:r>
      <w:r w:rsidR="003B2667" w:rsidRPr="00AF7B64">
        <w:rPr>
          <w:i/>
        </w:rPr>
        <w:t xml:space="preserve"> </w:t>
      </w:r>
      <w:r w:rsidR="003B2667" w:rsidRPr="00AF7B64">
        <w:rPr>
          <w:i/>
          <w:lang w:val="en-US"/>
        </w:rPr>
        <w:t>English</w:t>
      </w:r>
      <w:r w:rsidR="003B2667" w:rsidRPr="00AF7B64">
        <w:rPr>
          <w:i/>
        </w:rPr>
        <w:t xml:space="preserve"> </w:t>
      </w:r>
      <w:r w:rsidR="003B2667" w:rsidRPr="00AF7B64">
        <w:rPr>
          <w:i/>
          <w:lang w:val="en-US"/>
        </w:rPr>
        <w:t>Dictionary</w:t>
      </w:r>
      <w:r w:rsidR="003B2667" w:rsidRPr="00AF7B64">
        <w:rPr>
          <w:i/>
        </w:rPr>
        <w:t xml:space="preserve">, </w:t>
      </w:r>
      <w:r w:rsidR="003B2667" w:rsidRPr="00AF7B64">
        <w:rPr>
          <w:i/>
          <w:lang w:val="en-US"/>
        </w:rPr>
        <w:t>Dictionary</w:t>
      </w:r>
      <w:r w:rsidR="003B2667" w:rsidRPr="00AF7B64">
        <w:rPr>
          <w:i/>
        </w:rPr>
        <w:t>.</w:t>
      </w:r>
      <w:r w:rsidR="003B2667" w:rsidRPr="00AF7B64">
        <w:rPr>
          <w:i/>
          <w:lang w:val="en-US"/>
        </w:rPr>
        <w:t>com</w:t>
      </w:r>
      <w:r w:rsidR="003B2667" w:rsidRPr="00AF7B64">
        <w:rPr>
          <w:i/>
        </w:rPr>
        <w:t xml:space="preserve">, </w:t>
      </w:r>
      <w:r w:rsidR="003B2667" w:rsidRPr="00AF7B64">
        <w:rPr>
          <w:i/>
          <w:lang w:val="en-US"/>
        </w:rPr>
        <w:t>American</w:t>
      </w:r>
      <w:r w:rsidR="003B2667" w:rsidRPr="00AF7B64">
        <w:rPr>
          <w:i/>
        </w:rPr>
        <w:t xml:space="preserve"> </w:t>
      </w:r>
      <w:r w:rsidR="003B2667" w:rsidRPr="00AF7B64">
        <w:rPr>
          <w:i/>
          <w:lang w:val="en-US"/>
        </w:rPr>
        <w:t>Heritage</w:t>
      </w:r>
      <w:r w:rsidR="003B2667" w:rsidRPr="00AF7B64">
        <w:rPr>
          <w:i/>
        </w:rPr>
        <w:t xml:space="preserve"> </w:t>
      </w:r>
      <w:r w:rsidR="003B2667" w:rsidRPr="00AF7B64">
        <w:rPr>
          <w:i/>
          <w:lang w:val="en-US"/>
        </w:rPr>
        <w:t>Dictionary</w:t>
      </w:r>
      <w:r w:rsidR="00160CBE">
        <w:rPr>
          <w:i/>
        </w:rPr>
        <w:t xml:space="preserve"> и др.</w:t>
      </w:r>
    </w:p>
    <w:p w:rsidR="00B20626" w:rsidRPr="00B20626" w:rsidRDefault="007F5D90" w:rsidP="008E4AFF">
      <w:pPr>
        <w:ind w:firstLine="708"/>
        <w:rPr>
          <w:b/>
        </w:rPr>
      </w:pPr>
      <w:r>
        <w:t>С</w:t>
      </w:r>
      <w:r w:rsidR="00B20626">
        <w:t xml:space="preserve">емиотический подход к </w:t>
      </w:r>
      <w:proofErr w:type="spellStart"/>
      <w:r w:rsidR="00B20626">
        <w:t>типологизации</w:t>
      </w:r>
      <w:proofErr w:type="spellEnd"/>
      <w:r w:rsidR="00B20626">
        <w:t xml:space="preserve"> </w:t>
      </w:r>
      <w:proofErr w:type="spellStart"/>
      <w:r w:rsidR="00B20626">
        <w:t>медийной</w:t>
      </w:r>
      <w:proofErr w:type="spellEnd"/>
      <w:r w:rsidR="00B20626">
        <w:t xml:space="preserve"> </w:t>
      </w:r>
      <w:proofErr w:type="spellStart"/>
      <w:r w:rsidR="00B20626">
        <w:t>неолексики</w:t>
      </w:r>
      <w:proofErr w:type="spellEnd"/>
      <w:r w:rsidR="00B20626">
        <w:t xml:space="preserve"> американских СМИ </w:t>
      </w:r>
      <w:r w:rsidR="00B20626">
        <w:rPr>
          <w:lang w:val="de-DE"/>
        </w:rPr>
        <w:t>XXI</w:t>
      </w:r>
      <w:r w:rsidR="00B20626" w:rsidRPr="0082329A">
        <w:t xml:space="preserve"> </w:t>
      </w:r>
      <w:r w:rsidR="00B20626">
        <w:t>в</w:t>
      </w:r>
      <w:r w:rsidR="001C0BD5">
        <w:t>.</w:t>
      </w:r>
      <w:r w:rsidR="00B20626">
        <w:t xml:space="preserve"> целесообразно совместить с функционально-прагматическим для возможности оперирования большим фактическим материалом, т.е. увеличения охвата симптоматических явлений. Прагматический аспект номинативных процессов при разработке классификаций </w:t>
      </w:r>
      <w:r w:rsidR="005738EC">
        <w:t>является ведущим</w:t>
      </w:r>
      <w:r w:rsidR="00B20626">
        <w:t xml:space="preserve">. Прагматическая составляющая </w:t>
      </w:r>
      <w:proofErr w:type="spellStart"/>
      <w:r w:rsidR="00B20626">
        <w:t>неологизации</w:t>
      </w:r>
      <w:proofErr w:type="spellEnd"/>
      <w:r w:rsidR="00B20626">
        <w:t xml:space="preserve"> связана также с особенностями функционирования такого языка, как АВСАЯ, в средствах массовой коммуникации, в числе которых значительная гибридизация его системы в широком и узком пониманиях: в широком смысле она обозначает совмещение цитации языка-донора и языка-реципиента при инвазивном заимствовании, в узком – создание слов, содержащих генетически гетерогенный материал или совмещающих </w:t>
      </w:r>
      <w:proofErr w:type="spellStart"/>
      <w:r w:rsidR="00B20626">
        <w:t>нумерическую</w:t>
      </w:r>
      <w:proofErr w:type="spellEnd"/>
      <w:r w:rsidR="00B20626">
        <w:t xml:space="preserve"> и буквенную части. На наш взгляд, при разработке критериев для типологии исследователь должен </w:t>
      </w:r>
      <w:r w:rsidR="00B20626" w:rsidRPr="00B20626">
        <w:t xml:space="preserve">отталкиваться от самых общих теоретических оснований, а также привлекать аппараты таких дисциплин, как ономасиология (теория номинации), прагматика (теория речевых актов) и функциональная стилистика (теория разновидностей литературного языка). Образуемый теоретический фундамент призван предельно объективно отразить процессы </w:t>
      </w:r>
      <w:proofErr w:type="spellStart"/>
      <w:r w:rsidR="00B20626" w:rsidRPr="00B20626">
        <w:t>медийной</w:t>
      </w:r>
      <w:proofErr w:type="spellEnd"/>
      <w:r w:rsidR="00B20626" w:rsidRPr="00B20626">
        <w:t xml:space="preserve"> </w:t>
      </w:r>
      <w:proofErr w:type="spellStart"/>
      <w:r w:rsidR="00B20626" w:rsidRPr="00B20626">
        <w:t>неологизации</w:t>
      </w:r>
      <w:proofErr w:type="spellEnd"/>
      <w:r w:rsidR="00B20626" w:rsidRPr="00B20626">
        <w:t xml:space="preserve"> в системе АВСАЯ в </w:t>
      </w:r>
      <w:r w:rsidR="00B20626" w:rsidRPr="00B20626">
        <w:rPr>
          <w:lang w:val="de-DE"/>
        </w:rPr>
        <w:t>XXI</w:t>
      </w:r>
      <w:r w:rsidR="00B20626" w:rsidRPr="00B20626">
        <w:t xml:space="preserve"> в</w:t>
      </w:r>
      <w:r w:rsidR="001C0BD5">
        <w:t>.</w:t>
      </w:r>
      <w:r w:rsidR="00B20626" w:rsidRPr="00B20626">
        <w:t xml:space="preserve">, а также углубить положения современных </w:t>
      </w:r>
      <w:proofErr w:type="spellStart"/>
      <w:r w:rsidR="00B20626" w:rsidRPr="00B20626">
        <w:t>неологии</w:t>
      </w:r>
      <w:proofErr w:type="spellEnd"/>
      <w:r w:rsidR="00B20626" w:rsidRPr="00B20626">
        <w:t xml:space="preserve"> и </w:t>
      </w:r>
      <w:proofErr w:type="spellStart"/>
      <w:r w:rsidR="00B20626" w:rsidRPr="00B20626">
        <w:t>неографии</w:t>
      </w:r>
      <w:proofErr w:type="spellEnd"/>
      <w:r w:rsidR="00B20626" w:rsidRPr="00B20626">
        <w:t xml:space="preserve"> в аспекте создания типологии </w:t>
      </w:r>
      <w:proofErr w:type="spellStart"/>
      <w:r w:rsidR="00B20626" w:rsidRPr="00B20626">
        <w:t>медийных</w:t>
      </w:r>
      <w:proofErr w:type="spellEnd"/>
      <w:r w:rsidR="00B20626" w:rsidRPr="00B20626">
        <w:t xml:space="preserve"> неологизмов.</w:t>
      </w:r>
      <w:r w:rsidR="008E4AFF">
        <w:t xml:space="preserve"> </w:t>
      </w:r>
      <w:r w:rsidR="00B20626" w:rsidRPr="00B20626">
        <w:t xml:space="preserve">Таким образом, </w:t>
      </w:r>
      <w:proofErr w:type="spellStart"/>
      <w:r w:rsidR="00B20626" w:rsidRPr="00B20626">
        <w:t>критериальный</w:t>
      </w:r>
      <w:proofErr w:type="spellEnd"/>
      <w:r w:rsidR="00B20626" w:rsidRPr="00B20626">
        <w:t xml:space="preserve"> базис составляемой типологии имеет семиотико-прагматическую ориентацию и в соответствии со спецификой отобранного эмпирического материала включает следующие критерии: 1) по характеру отношения к новизне, 2) по способу образования, 3) по цели образования, 4) по семиотической гомогенности, 5) по </w:t>
      </w:r>
      <w:proofErr w:type="spellStart"/>
      <w:r w:rsidR="00B20626" w:rsidRPr="00B20626">
        <w:t>узуальности</w:t>
      </w:r>
      <w:proofErr w:type="spellEnd"/>
      <w:r w:rsidR="00B20626" w:rsidRPr="00B20626">
        <w:t>, 6) по среде возникновения.</w:t>
      </w:r>
    </w:p>
    <w:p w:rsidR="003B2667" w:rsidRPr="00B20626" w:rsidRDefault="003B2667" w:rsidP="00F10B7D">
      <w:pPr>
        <w:pStyle w:val="a5"/>
        <w:ind w:firstLine="567"/>
      </w:pPr>
      <w:r w:rsidRPr="00B20626">
        <w:t xml:space="preserve">При решении задач исследования использовался корпус обще- и </w:t>
      </w:r>
      <w:proofErr w:type="spellStart"/>
      <w:r w:rsidRPr="00B20626">
        <w:t>частнонаучных</w:t>
      </w:r>
      <w:proofErr w:type="spellEnd"/>
      <w:r w:rsidRPr="00B20626">
        <w:t xml:space="preserve"> методов и приёмов. К общенаучным относятся методы обобщения и классификации, дедуктивный, интроспективный, сравнительный, статистический</w:t>
      </w:r>
      <w:r w:rsidR="008E4AFF">
        <w:t>, квантитативный</w:t>
      </w:r>
      <w:r w:rsidRPr="00B20626">
        <w:t xml:space="preserve">. </w:t>
      </w:r>
      <w:proofErr w:type="spellStart"/>
      <w:r w:rsidRPr="00B20626">
        <w:t>Частнонаучный</w:t>
      </w:r>
      <w:proofErr w:type="spellEnd"/>
      <w:r w:rsidRPr="00B20626">
        <w:t xml:space="preserve"> (лингвистический) инструментарий представлен методами компонентного, контекстуального, </w:t>
      </w:r>
      <w:proofErr w:type="spellStart"/>
      <w:r w:rsidRPr="00B20626">
        <w:t>интерпретативного</w:t>
      </w:r>
      <w:proofErr w:type="spellEnd"/>
      <w:r w:rsidRPr="00B20626">
        <w:t xml:space="preserve"> анализа, семантического моделирования и лингвостилистической интерпретации. Методику исследования образует системно-функциональный подход, в основе которого лежит рассмотрение объекта как системы, </w:t>
      </w:r>
      <w:r w:rsidRPr="00B20626">
        <w:lastRenderedPageBreak/>
        <w:t>целостного корпуса взаимосвязанных элементов, функционирующих в рамках конкретной организованной структуры – лексической системы АВСАЯ.</w:t>
      </w:r>
    </w:p>
    <w:p w:rsidR="00B5293E" w:rsidRPr="00B20626" w:rsidRDefault="00B5293E" w:rsidP="00B5293E">
      <w:pPr>
        <w:autoSpaceDE w:val="0"/>
        <w:autoSpaceDN w:val="0"/>
        <w:adjustRightInd w:val="0"/>
        <w:ind w:firstLine="567"/>
        <w:rPr>
          <w:b/>
        </w:rPr>
      </w:pPr>
      <w:r w:rsidRPr="00B20626">
        <w:rPr>
          <w:b/>
        </w:rPr>
        <w:t>Резул</w:t>
      </w:r>
      <w:r>
        <w:rPr>
          <w:b/>
        </w:rPr>
        <w:t>ьтаты исследования</w:t>
      </w:r>
    </w:p>
    <w:p w:rsidR="00306668" w:rsidRPr="00306668" w:rsidRDefault="00306668" w:rsidP="00F10B7D">
      <w:pPr>
        <w:ind w:firstLine="567"/>
        <w:rPr>
          <w:szCs w:val="20"/>
        </w:rPr>
      </w:pPr>
      <w:r w:rsidRPr="00306668">
        <w:rPr>
          <w:szCs w:val="20"/>
        </w:rPr>
        <w:t xml:space="preserve">Вначале следует оговориться, что предлагаемая типология регистрирует лишь типы </w:t>
      </w:r>
      <w:proofErr w:type="spellStart"/>
      <w:r w:rsidRPr="00306668">
        <w:rPr>
          <w:szCs w:val="20"/>
        </w:rPr>
        <w:t>неологических</w:t>
      </w:r>
      <w:proofErr w:type="spellEnd"/>
      <w:r w:rsidRPr="00306668">
        <w:rPr>
          <w:szCs w:val="20"/>
        </w:rPr>
        <w:t xml:space="preserve"> единиц, зафиксированных в </w:t>
      </w:r>
      <w:proofErr w:type="spellStart"/>
      <w:r w:rsidRPr="00306668">
        <w:rPr>
          <w:szCs w:val="20"/>
        </w:rPr>
        <w:t>медийных</w:t>
      </w:r>
      <w:proofErr w:type="spellEnd"/>
      <w:r w:rsidRPr="00306668">
        <w:rPr>
          <w:szCs w:val="20"/>
        </w:rPr>
        <w:t xml:space="preserve"> текстах американских СМИ в исследуемый отрезок общей синхронии, и не претендует на количественный анализ самого корпуса, приведённого в приложении. Поэтому выделяемые типы и подтипы неологизмов не снабжаются процентными показателями, что может стать одной из задач будущих исследований </w:t>
      </w:r>
      <w:proofErr w:type="spellStart"/>
      <w:r w:rsidRPr="00306668">
        <w:rPr>
          <w:szCs w:val="20"/>
        </w:rPr>
        <w:t>неологических</w:t>
      </w:r>
      <w:proofErr w:type="spellEnd"/>
      <w:r w:rsidRPr="00306668">
        <w:rPr>
          <w:szCs w:val="20"/>
        </w:rPr>
        <w:t xml:space="preserve"> пластов в историческом развитии АВСАЯ. </w:t>
      </w:r>
    </w:p>
    <w:p w:rsidR="00306668" w:rsidRPr="00306668" w:rsidRDefault="00306668" w:rsidP="00F10B7D">
      <w:pPr>
        <w:ind w:firstLine="567"/>
        <w:rPr>
          <w:szCs w:val="20"/>
        </w:rPr>
      </w:pPr>
      <w:r w:rsidRPr="00306668">
        <w:rPr>
          <w:szCs w:val="20"/>
        </w:rPr>
        <w:t xml:space="preserve">1. </w:t>
      </w:r>
      <w:r w:rsidRPr="00306668">
        <w:rPr>
          <w:i/>
          <w:szCs w:val="20"/>
        </w:rPr>
        <w:t>По характеру отношения к новизне</w:t>
      </w:r>
      <w:r w:rsidRPr="00306668">
        <w:rPr>
          <w:szCs w:val="20"/>
        </w:rPr>
        <w:t xml:space="preserve"> неологизмы американских СМИ </w:t>
      </w:r>
      <w:r w:rsidRPr="00306668">
        <w:rPr>
          <w:szCs w:val="20"/>
          <w:lang w:val="de-DE"/>
        </w:rPr>
        <w:t>XXI</w:t>
      </w:r>
      <w:r w:rsidRPr="00306668">
        <w:rPr>
          <w:szCs w:val="20"/>
        </w:rPr>
        <w:t xml:space="preserve"> в</w:t>
      </w:r>
      <w:r w:rsidR="001C0BD5">
        <w:rPr>
          <w:szCs w:val="20"/>
        </w:rPr>
        <w:t>.</w:t>
      </w:r>
      <w:r w:rsidRPr="00306668">
        <w:rPr>
          <w:szCs w:val="20"/>
        </w:rPr>
        <w:t xml:space="preserve"> распадаются на следующие типы: а) </w:t>
      </w:r>
      <w:proofErr w:type="spellStart"/>
      <w:r w:rsidRPr="00306668">
        <w:rPr>
          <w:szCs w:val="20"/>
        </w:rPr>
        <w:t>неонимы</w:t>
      </w:r>
      <w:proofErr w:type="spellEnd"/>
      <w:r w:rsidRPr="00306668">
        <w:rPr>
          <w:szCs w:val="20"/>
        </w:rPr>
        <w:t xml:space="preserve">, б) модные слова, в) </w:t>
      </w:r>
      <w:proofErr w:type="spellStart"/>
      <w:r w:rsidRPr="00306668">
        <w:rPr>
          <w:szCs w:val="20"/>
        </w:rPr>
        <w:t>эфемеризмы</w:t>
      </w:r>
      <w:proofErr w:type="spellEnd"/>
      <w:r w:rsidRPr="00306668">
        <w:rPr>
          <w:szCs w:val="20"/>
        </w:rPr>
        <w:t xml:space="preserve">, г) </w:t>
      </w:r>
      <w:proofErr w:type="spellStart"/>
      <w:r w:rsidRPr="00306668">
        <w:rPr>
          <w:szCs w:val="20"/>
        </w:rPr>
        <w:t>псевдонеологизмы</w:t>
      </w:r>
      <w:proofErr w:type="spellEnd"/>
      <w:r w:rsidRPr="00306668">
        <w:rPr>
          <w:szCs w:val="20"/>
        </w:rPr>
        <w:t xml:space="preserve">, д) </w:t>
      </w:r>
      <w:proofErr w:type="spellStart"/>
      <w:r w:rsidRPr="00306668">
        <w:rPr>
          <w:szCs w:val="20"/>
        </w:rPr>
        <w:t>агнонимы</w:t>
      </w:r>
      <w:proofErr w:type="spellEnd"/>
      <w:r w:rsidRPr="00306668">
        <w:rPr>
          <w:szCs w:val="20"/>
        </w:rPr>
        <w:t>, е) потенциальные слова.</w:t>
      </w:r>
    </w:p>
    <w:p w:rsidR="00306668" w:rsidRPr="00306668" w:rsidRDefault="00306668" w:rsidP="00F10B7D">
      <w:pPr>
        <w:ind w:firstLine="567"/>
        <w:rPr>
          <w:szCs w:val="20"/>
        </w:rPr>
      </w:pPr>
      <w:r w:rsidRPr="00306668">
        <w:rPr>
          <w:szCs w:val="20"/>
        </w:rPr>
        <w:t xml:space="preserve">Следует отметить, что термин «новообразование», прочно вошедший в лингвистический обиход, рассматривается нами как </w:t>
      </w:r>
      <w:proofErr w:type="spellStart"/>
      <w:r w:rsidRPr="00306668">
        <w:rPr>
          <w:szCs w:val="20"/>
        </w:rPr>
        <w:t>гипероним</w:t>
      </w:r>
      <w:proofErr w:type="spellEnd"/>
      <w:r w:rsidRPr="00306668">
        <w:rPr>
          <w:szCs w:val="20"/>
        </w:rPr>
        <w:t xml:space="preserve"> по отношению к перечисленным типам и в классификации тем самым не отражён. Термин «инновация», в большей степени характерный для трудов в области лексикографии, также употребляется применительно к любым новшествам на различных уровнях языка. Под их </w:t>
      </w:r>
      <w:proofErr w:type="spellStart"/>
      <w:r w:rsidRPr="00306668">
        <w:rPr>
          <w:szCs w:val="20"/>
        </w:rPr>
        <w:t>когипонимом</w:t>
      </w:r>
      <w:proofErr w:type="spellEnd"/>
      <w:r w:rsidRPr="00306668">
        <w:rPr>
          <w:szCs w:val="20"/>
        </w:rPr>
        <w:t xml:space="preserve"> «неологизм» понимаем</w:t>
      </w:r>
      <w:r w:rsidR="005A550B">
        <w:rPr>
          <w:szCs w:val="20"/>
        </w:rPr>
        <w:t xml:space="preserve"> как слово, обозначающее новое понятие</w:t>
      </w:r>
      <w:r w:rsidRPr="00306668">
        <w:rPr>
          <w:szCs w:val="20"/>
        </w:rPr>
        <w:t>.</w:t>
      </w:r>
    </w:p>
    <w:p w:rsidR="00306668" w:rsidRPr="00306668" w:rsidRDefault="00306668" w:rsidP="005A550B">
      <w:pPr>
        <w:ind w:firstLine="567"/>
        <w:jc w:val="left"/>
        <w:rPr>
          <w:szCs w:val="20"/>
        </w:rPr>
      </w:pPr>
      <w:r w:rsidRPr="00306668">
        <w:rPr>
          <w:szCs w:val="20"/>
        </w:rPr>
        <w:t xml:space="preserve">А. </w:t>
      </w:r>
      <w:proofErr w:type="spellStart"/>
      <w:r w:rsidRPr="00306668">
        <w:rPr>
          <w:i/>
          <w:szCs w:val="20"/>
        </w:rPr>
        <w:t>Неонимы</w:t>
      </w:r>
      <w:proofErr w:type="spellEnd"/>
      <w:r w:rsidRPr="00306668">
        <w:rPr>
          <w:szCs w:val="20"/>
        </w:rPr>
        <w:t xml:space="preserve"> выступают одной из </w:t>
      </w:r>
      <w:proofErr w:type="spellStart"/>
      <w:r w:rsidRPr="00306668">
        <w:rPr>
          <w:szCs w:val="20"/>
        </w:rPr>
        <w:t>терминолексем</w:t>
      </w:r>
      <w:proofErr w:type="spellEnd"/>
      <w:r w:rsidRPr="00306668">
        <w:rPr>
          <w:szCs w:val="20"/>
        </w:rPr>
        <w:t xml:space="preserve"> </w:t>
      </w:r>
      <w:proofErr w:type="spellStart"/>
      <w:r w:rsidRPr="00306668">
        <w:rPr>
          <w:szCs w:val="20"/>
        </w:rPr>
        <w:t>неологии</w:t>
      </w:r>
      <w:proofErr w:type="spellEnd"/>
      <w:r w:rsidRPr="00306668">
        <w:rPr>
          <w:szCs w:val="20"/>
        </w:rPr>
        <w:t xml:space="preserve"> наряду с </w:t>
      </w:r>
      <w:proofErr w:type="spellStart"/>
      <w:r w:rsidRPr="00306668">
        <w:rPr>
          <w:szCs w:val="20"/>
        </w:rPr>
        <w:t>неографизмами</w:t>
      </w:r>
      <w:proofErr w:type="spellEnd"/>
      <w:r w:rsidRPr="00306668">
        <w:rPr>
          <w:szCs w:val="20"/>
        </w:rPr>
        <w:t xml:space="preserve">, </w:t>
      </w:r>
      <w:proofErr w:type="spellStart"/>
      <w:r w:rsidRPr="00306668">
        <w:rPr>
          <w:szCs w:val="20"/>
        </w:rPr>
        <w:t>неосемантизмами</w:t>
      </w:r>
      <w:proofErr w:type="spellEnd"/>
      <w:r w:rsidRPr="00306668">
        <w:rPr>
          <w:szCs w:val="20"/>
        </w:rPr>
        <w:t xml:space="preserve"> и пр. и обозначают единицы, вызывающие ощущение новизны и отвечающие чётким потребностям коммуникации. А. Михайловичи приводит 5 отличительных критериев неологизмов от </w:t>
      </w:r>
      <w:proofErr w:type="spellStart"/>
      <w:r w:rsidRPr="00306668">
        <w:rPr>
          <w:szCs w:val="20"/>
        </w:rPr>
        <w:t>неонимов</w:t>
      </w:r>
      <w:proofErr w:type="spellEnd"/>
      <w:r w:rsidRPr="00306668">
        <w:rPr>
          <w:szCs w:val="20"/>
        </w:rPr>
        <w:t>: 1) спонтанность, стихийность; 2) синонимия; 3) форма; 4) пр</w:t>
      </w:r>
      <w:r w:rsidR="00F058E6">
        <w:rPr>
          <w:szCs w:val="20"/>
        </w:rPr>
        <w:t>оисхождение; 5) распространение</w:t>
      </w:r>
      <w:r w:rsidRPr="00306668">
        <w:rPr>
          <w:szCs w:val="20"/>
        </w:rPr>
        <w:t xml:space="preserve"> </w:t>
      </w:r>
      <w:r w:rsidR="00200996" w:rsidRPr="00200996">
        <w:rPr>
          <w:szCs w:val="20"/>
        </w:rPr>
        <w:t xml:space="preserve">[5, </w:t>
      </w:r>
      <w:r w:rsidR="00200996">
        <w:rPr>
          <w:szCs w:val="20"/>
          <w:lang w:val="de-DE"/>
        </w:rPr>
        <w:t>c</w:t>
      </w:r>
      <w:r w:rsidR="00200996" w:rsidRPr="00200996">
        <w:rPr>
          <w:szCs w:val="20"/>
        </w:rPr>
        <w:t>.</w:t>
      </w:r>
      <w:r w:rsidRPr="00306668">
        <w:rPr>
          <w:szCs w:val="20"/>
        </w:rPr>
        <w:t xml:space="preserve"> 27</w:t>
      </w:r>
      <w:r w:rsidR="00200996" w:rsidRPr="00200996">
        <w:rPr>
          <w:szCs w:val="20"/>
        </w:rPr>
        <w:t>]</w:t>
      </w:r>
      <w:r w:rsidR="00E9085A">
        <w:rPr>
          <w:szCs w:val="20"/>
        </w:rPr>
        <w:t xml:space="preserve">, позволяющие признать </w:t>
      </w:r>
      <w:proofErr w:type="spellStart"/>
      <w:r w:rsidR="00E9085A">
        <w:rPr>
          <w:szCs w:val="20"/>
        </w:rPr>
        <w:t>гиперонимичность</w:t>
      </w:r>
      <w:proofErr w:type="spellEnd"/>
      <w:r w:rsidR="00E9085A">
        <w:rPr>
          <w:szCs w:val="20"/>
        </w:rPr>
        <w:t xml:space="preserve"> термина «</w:t>
      </w:r>
      <w:proofErr w:type="spellStart"/>
      <w:r w:rsidR="00E9085A">
        <w:rPr>
          <w:szCs w:val="20"/>
        </w:rPr>
        <w:t>неоним</w:t>
      </w:r>
      <w:proofErr w:type="spellEnd"/>
      <w:r w:rsidR="00E9085A">
        <w:rPr>
          <w:szCs w:val="20"/>
        </w:rPr>
        <w:t>»</w:t>
      </w:r>
      <w:r w:rsidRPr="00306668">
        <w:rPr>
          <w:szCs w:val="20"/>
        </w:rPr>
        <w:t xml:space="preserve">. Зачастую указанное ощущение новизны создаётся при помощи фонетического облика </w:t>
      </w:r>
      <w:proofErr w:type="spellStart"/>
      <w:r w:rsidRPr="00306668">
        <w:rPr>
          <w:szCs w:val="20"/>
        </w:rPr>
        <w:t>неонима</w:t>
      </w:r>
      <w:proofErr w:type="spellEnd"/>
      <w:r w:rsidRPr="00306668">
        <w:rPr>
          <w:szCs w:val="20"/>
        </w:rPr>
        <w:t xml:space="preserve">, ср. </w:t>
      </w:r>
      <w:proofErr w:type="spellStart"/>
      <w:r w:rsidRPr="00306668">
        <w:rPr>
          <w:szCs w:val="20"/>
        </w:rPr>
        <w:t>неолексему</w:t>
      </w:r>
      <w:proofErr w:type="spellEnd"/>
      <w:r w:rsidRPr="00306668">
        <w:rPr>
          <w:szCs w:val="20"/>
        </w:rPr>
        <w:t xml:space="preserve"> </w:t>
      </w:r>
      <w:proofErr w:type="spellStart"/>
      <w:r w:rsidRPr="00306668">
        <w:rPr>
          <w:i/>
          <w:szCs w:val="20"/>
          <w:lang w:val="de-DE"/>
        </w:rPr>
        <w:t>hocho</w:t>
      </w:r>
      <w:proofErr w:type="spellEnd"/>
      <w:r w:rsidRPr="00306668">
        <w:rPr>
          <w:szCs w:val="20"/>
        </w:rPr>
        <w:t xml:space="preserve"> (горячий шоколад) в АСВАЯ </w:t>
      </w:r>
      <w:r w:rsidRPr="00306668">
        <w:rPr>
          <w:szCs w:val="20"/>
          <w:lang w:val="de-DE"/>
        </w:rPr>
        <w:t>XXI</w:t>
      </w:r>
      <w:r w:rsidRPr="00306668">
        <w:rPr>
          <w:szCs w:val="20"/>
        </w:rPr>
        <w:t xml:space="preserve"> в. Ономастический облик термина «</w:t>
      </w:r>
      <w:proofErr w:type="spellStart"/>
      <w:r w:rsidRPr="00306668">
        <w:rPr>
          <w:szCs w:val="20"/>
        </w:rPr>
        <w:t>неоним</w:t>
      </w:r>
      <w:proofErr w:type="spellEnd"/>
      <w:r w:rsidRPr="00306668">
        <w:rPr>
          <w:szCs w:val="20"/>
        </w:rPr>
        <w:t xml:space="preserve">» ставит его в один ряд с единицами, обозначающие определённые классы понятий (ср.: </w:t>
      </w:r>
      <w:proofErr w:type="spellStart"/>
      <w:r w:rsidRPr="00306668">
        <w:rPr>
          <w:szCs w:val="20"/>
        </w:rPr>
        <w:t>эргонимы</w:t>
      </w:r>
      <w:proofErr w:type="spellEnd"/>
      <w:r w:rsidRPr="00306668">
        <w:rPr>
          <w:szCs w:val="20"/>
        </w:rPr>
        <w:t xml:space="preserve">, эпонимы, </w:t>
      </w:r>
      <w:proofErr w:type="spellStart"/>
      <w:r w:rsidRPr="00306668">
        <w:rPr>
          <w:szCs w:val="20"/>
        </w:rPr>
        <w:t>технонимы</w:t>
      </w:r>
      <w:proofErr w:type="spellEnd"/>
      <w:r w:rsidRPr="00306668">
        <w:rPr>
          <w:szCs w:val="20"/>
        </w:rPr>
        <w:t>) и позволяет соотнести с ономасиологической сферой «реалии современной жизни / быта».</w:t>
      </w:r>
    </w:p>
    <w:p w:rsidR="00306668" w:rsidRPr="00306668" w:rsidRDefault="00306668" w:rsidP="005A550B">
      <w:pPr>
        <w:ind w:firstLine="567"/>
        <w:jc w:val="left"/>
        <w:rPr>
          <w:szCs w:val="20"/>
        </w:rPr>
      </w:pPr>
      <w:r w:rsidRPr="00306668">
        <w:rPr>
          <w:szCs w:val="20"/>
        </w:rPr>
        <w:t xml:space="preserve">Б. </w:t>
      </w:r>
      <w:r w:rsidRPr="00306668">
        <w:rPr>
          <w:i/>
          <w:szCs w:val="20"/>
        </w:rPr>
        <w:t>Модные слова</w:t>
      </w:r>
      <w:r w:rsidR="005A550B">
        <w:rPr>
          <w:i/>
          <w:szCs w:val="20"/>
        </w:rPr>
        <w:t xml:space="preserve"> </w:t>
      </w:r>
      <w:r w:rsidR="005A550B" w:rsidRPr="00B20626">
        <w:t>–</w:t>
      </w:r>
      <w:r w:rsidR="005A550B">
        <w:t xml:space="preserve"> это</w:t>
      </w:r>
      <w:r w:rsidR="005A550B">
        <w:rPr>
          <w:szCs w:val="20"/>
        </w:rPr>
        <w:t xml:space="preserve"> новые</w:t>
      </w:r>
      <w:r w:rsidRPr="00306668">
        <w:rPr>
          <w:szCs w:val="20"/>
        </w:rPr>
        <w:t xml:space="preserve"> сл</w:t>
      </w:r>
      <w:r w:rsidR="005A550B">
        <w:rPr>
          <w:szCs w:val="20"/>
        </w:rPr>
        <w:t>ова в коммерции,</w:t>
      </w:r>
      <w:r w:rsidRPr="00306668">
        <w:rPr>
          <w:szCs w:val="20"/>
        </w:rPr>
        <w:t xml:space="preserve"> профессион</w:t>
      </w:r>
      <w:r w:rsidR="005A550B">
        <w:rPr>
          <w:szCs w:val="20"/>
        </w:rPr>
        <w:t>альной деятельности, используемые для создания</w:t>
      </w:r>
      <w:r w:rsidRPr="00306668">
        <w:rPr>
          <w:szCs w:val="20"/>
        </w:rPr>
        <w:t xml:space="preserve"> </w:t>
      </w:r>
      <w:r w:rsidR="005A550B">
        <w:rPr>
          <w:szCs w:val="20"/>
        </w:rPr>
        <w:t xml:space="preserve">образа важности, </w:t>
      </w:r>
      <w:r w:rsidRPr="00306668">
        <w:rPr>
          <w:szCs w:val="20"/>
        </w:rPr>
        <w:t>новизны. Н.Г. Журавлёва называет такие признаки «модных» слов, как</w:t>
      </w:r>
      <w:r w:rsidR="00B61F4D">
        <w:rPr>
          <w:szCs w:val="20"/>
        </w:rPr>
        <w:t xml:space="preserve"> современность, актуальность </w:t>
      </w:r>
      <w:r w:rsidR="00B61F4D" w:rsidRPr="00306668">
        <w:rPr>
          <w:szCs w:val="20"/>
        </w:rPr>
        <w:t>слова</w:t>
      </w:r>
      <w:r w:rsidR="00B61F4D">
        <w:rPr>
          <w:szCs w:val="20"/>
        </w:rPr>
        <w:t xml:space="preserve"> </w:t>
      </w:r>
      <w:r w:rsidR="00B61F4D" w:rsidRPr="00306668">
        <w:rPr>
          <w:szCs w:val="20"/>
        </w:rPr>
        <w:t>соответствие</w:t>
      </w:r>
      <w:r w:rsidR="00B61F4D">
        <w:rPr>
          <w:szCs w:val="20"/>
        </w:rPr>
        <w:t xml:space="preserve">м </w:t>
      </w:r>
      <w:r w:rsidR="00B61F4D" w:rsidRPr="00306668">
        <w:rPr>
          <w:szCs w:val="20"/>
        </w:rPr>
        <w:t xml:space="preserve">вкусам и потребностям </w:t>
      </w:r>
      <w:r w:rsidRPr="00306668">
        <w:rPr>
          <w:szCs w:val="20"/>
        </w:rPr>
        <w:t xml:space="preserve">социума </w:t>
      </w:r>
      <w:r w:rsidR="00200996" w:rsidRPr="00200996">
        <w:rPr>
          <w:szCs w:val="20"/>
        </w:rPr>
        <w:t xml:space="preserve">[6, </w:t>
      </w:r>
      <w:r w:rsidR="00200996">
        <w:rPr>
          <w:szCs w:val="20"/>
          <w:lang w:val="de-DE"/>
        </w:rPr>
        <w:t>c</w:t>
      </w:r>
      <w:r w:rsidR="00200996" w:rsidRPr="00200996">
        <w:rPr>
          <w:szCs w:val="20"/>
        </w:rPr>
        <w:t>.</w:t>
      </w:r>
      <w:r w:rsidRPr="00306668">
        <w:rPr>
          <w:szCs w:val="20"/>
        </w:rPr>
        <w:t xml:space="preserve"> 14</w:t>
      </w:r>
      <w:r w:rsidR="00200996" w:rsidRPr="007274A7">
        <w:rPr>
          <w:szCs w:val="20"/>
        </w:rPr>
        <w:t>]</w:t>
      </w:r>
      <w:r w:rsidRPr="00306668">
        <w:rPr>
          <w:szCs w:val="20"/>
        </w:rPr>
        <w:t xml:space="preserve">. </w:t>
      </w:r>
      <w:r w:rsidR="003C2FEA">
        <w:rPr>
          <w:szCs w:val="20"/>
        </w:rPr>
        <w:t>О</w:t>
      </w:r>
      <w:r w:rsidRPr="00306668">
        <w:rPr>
          <w:szCs w:val="20"/>
        </w:rPr>
        <w:t xml:space="preserve">бразование модных слов относится к прагматической стороне коммуникации и в особенности характерно для заимствованных неологизмов, служащих целям создания имиджа говорящего, идентификации себя с элитарными слоями общества или простой демонстрации эрудиции. К примеру, модным словом 2005 года в АВСАЯ можно считать единицу </w:t>
      </w:r>
      <w:proofErr w:type="spellStart"/>
      <w:r w:rsidRPr="00306668">
        <w:rPr>
          <w:i/>
          <w:szCs w:val="20"/>
          <w:lang w:val="de-DE"/>
        </w:rPr>
        <w:t>gadget</w:t>
      </w:r>
      <w:proofErr w:type="spellEnd"/>
      <w:r w:rsidRPr="00306668">
        <w:rPr>
          <w:szCs w:val="20"/>
        </w:rPr>
        <w:t xml:space="preserve"> (гаджет, электронный аксессуар), которая и по сей день не потеряла свою актуальность в АВСАЯ.</w:t>
      </w:r>
    </w:p>
    <w:p w:rsidR="00306668" w:rsidRPr="00306668" w:rsidRDefault="00306668" w:rsidP="00F10B7D">
      <w:pPr>
        <w:ind w:firstLine="567"/>
        <w:rPr>
          <w:szCs w:val="20"/>
        </w:rPr>
      </w:pPr>
      <w:r w:rsidRPr="00306668">
        <w:rPr>
          <w:szCs w:val="20"/>
        </w:rPr>
        <w:t xml:space="preserve">В. Близки по коммуникативно-прагматическим свойствам к явлениям предыдущего типа так называемые </w:t>
      </w:r>
      <w:proofErr w:type="spellStart"/>
      <w:r w:rsidRPr="00306668">
        <w:rPr>
          <w:i/>
          <w:szCs w:val="20"/>
        </w:rPr>
        <w:t>эфемеризмы</w:t>
      </w:r>
      <w:proofErr w:type="spellEnd"/>
      <w:r w:rsidRPr="00306668">
        <w:rPr>
          <w:szCs w:val="20"/>
        </w:rPr>
        <w:t xml:space="preserve">, определяемые В.И. </w:t>
      </w:r>
      <w:proofErr w:type="spellStart"/>
      <w:r w:rsidRPr="00306668">
        <w:rPr>
          <w:szCs w:val="20"/>
        </w:rPr>
        <w:t>Заботкиной</w:t>
      </w:r>
      <w:proofErr w:type="spellEnd"/>
      <w:r w:rsidRPr="00306668">
        <w:rPr>
          <w:szCs w:val="20"/>
        </w:rPr>
        <w:t xml:space="preserve"> как «неологизмы определённой эпохи» </w:t>
      </w:r>
      <w:r w:rsidR="007274A7" w:rsidRPr="007274A7">
        <w:rPr>
          <w:szCs w:val="20"/>
        </w:rPr>
        <w:t xml:space="preserve">[1, </w:t>
      </w:r>
      <w:r w:rsidR="007274A7">
        <w:rPr>
          <w:szCs w:val="20"/>
          <w:lang w:val="de-DE"/>
        </w:rPr>
        <w:t>c</w:t>
      </w:r>
      <w:r w:rsidR="007274A7" w:rsidRPr="007274A7">
        <w:rPr>
          <w:szCs w:val="20"/>
        </w:rPr>
        <w:t>.</w:t>
      </w:r>
      <w:r w:rsidRPr="00306668">
        <w:rPr>
          <w:szCs w:val="20"/>
        </w:rPr>
        <w:t xml:space="preserve"> 16</w:t>
      </w:r>
      <w:r w:rsidR="007274A7" w:rsidRPr="007274A7">
        <w:rPr>
          <w:szCs w:val="20"/>
        </w:rPr>
        <w:t>]</w:t>
      </w:r>
      <w:r w:rsidRPr="00306668">
        <w:rPr>
          <w:szCs w:val="20"/>
        </w:rPr>
        <w:t xml:space="preserve">. По ономасиологической направленности они схожи с </w:t>
      </w:r>
      <w:proofErr w:type="spellStart"/>
      <w:r w:rsidRPr="00306668">
        <w:rPr>
          <w:szCs w:val="20"/>
        </w:rPr>
        <w:t>неонимами</w:t>
      </w:r>
      <w:proofErr w:type="spellEnd"/>
      <w:r w:rsidRPr="00306668">
        <w:rPr>
          <w:szCs w:val="20"/>
        </w:rPr>
        <w:t xml:space="preserve"> в том, что номинируют актуальные предметы определённого класса (сферы употребления), который сам является новообразованным в языке.</w:t>
      </w:r>
    </w:p>
    <w:p w:rsidR="00306668" w:rsidRPr="00306668" w:rsidRDefault="00306668" w:rsidP="00F10B7D">
      <w:pPr>
        <w:ind w:firstLine="567"/>
        <w:rPr>
          <w:szCs w:val="20"/>
        </w:rPr>
      </w:pPr>
      <w:r w:rsidRPr="00306668">
        <w:rPr>
          <w:szCs w:val="20"/>
        </w:rPr>
        <w:t>Г. Термин «</w:t>
      </w:r>
      <w:proofErr w:type="spellStart"/>
      <w:r w:rsidRPr="00306668">
        <w:rPr>
          <w:i/>
          <w:szCs w:val="20"/>
        </w:rPr>
        <w:t>псевдонеологизм</w:t>
      </w:r>
      <w:proofErr w:type="spellEnd"/>
      <w:r w:rsidRPr="00306668">
        <w:rPr>
          <w:szCs w:val="20"/>
        </w:rPr>
        <w:t xml:space="preserve">» был введён П. </w:t>
      </w:r>
      <w:proofErr w:type="spellStart"/>
      <w:r w:rsidRPr="00306668">
        <w:rPr>
          <w:szCs w:val="20"/>
        </w:rPr>
        <w:t>Ньюмарком</w:t>
      </w:r>
      <w:proofErr w:type="spellEnd"/>
      <w:r w:rsidR="006D2E13">
        <w:rPr>
          <w:szCs w:val="20"/>
        </w:rPr>
        <w:t>, который называл его «обычным</w:t>
      </w:r>
      <w:r w:rsidRPr="00306668">
        <w:rPr>
          <w:szCs w:val="20"/>
        </w:rPr>
        <w:t xml:space="preserve"> слово</w:t>
      </w:r>
      <w:r w:rsidR="006D2E13">
        <w:rPr>
          <w:szCs w:val="20"/>
        </w:rPr>
        <w:t>м, выдаваемым</w:t>
      </w:r>
      <w:r w:rsidRPr="00306668">
        <w:rPr>
          <w:szCs w:val="20"/>
        </w:rPr>
        <w:t xml:space="preserve"> за специальное» </w:t>
      </w:r>
      <w:r w:rsidR="007274A7" w:rsidRPr="007274A7">
        <w:rPr>
          <w:szCs w:val="20"/>
        </w:rPr>
        <w:t xml:space="preserve">[7, </w:t>
      </w:r>
      <w:r w:rsidR="007274A7">
        <w:rPr>
          <w:szCs w:val="20"/>
          <w:lang w:val="de-DE"/>
        </w:rPr>
        <w:t>c</w:t>
      </w:r>
      <w:r w:rsidR="007274A7" w:rsidRPr="007274A7">
        <w:rPr>
          <w:szCs w:val="20"/>
        </w:rPr>
        <w:t>.</w:t>
      </w:r>
      <w:r w:rsidRPr="00306668">
        <w:rPr>
          <w:szCs w:val="20"/>
        </w:rPr>
        <w:t xml:space="preserve"> 148</w:t>
      </w:r>
      <w:r w:rsidR="007274A7" w:rsidRPr="007274A7">
        <w:rPr>
          <w:szCs w:val="20"/>
        </w:rPr>
        <w:t>]</w:t>
      </w:r>
      <w:r w:rsidRPr="00306668">
        <w:rPr>
          <w:szCs w:val="20"/>
        </w:rPr>
        <w:t xml:space="preserve">. </w:t>
      </w:r>
      <w:proofErr w:type="spellStart"/>
      <w:r w:rsidR="003C2FEA" w:rsidRPr="00306668">
        <w:rPr>
          <w:szCs w:val="20"/>
        </w:rPr>
        <w:t>Псевдонеологизмы</w:t>
      </w:r>
      <w:proofErr w:type="spellEnd"/>
      <w:r w:rsidR="003C2FEA" w:rsidRPr="00306668">
        <w:rPr>
          <w:szCs w:val="20"/>
        </w:rPr>
        <w:t xml:space="preserve"> отличает видимость эффекта новизны, симулированная </w:t>
      </w:r>
      <w:proofErr w:type="spellStart"/>
      <w:r w:rsidR="003C2FEA" w:rsidRPr="00306668">
        <w:rPr>
          <w:szCs w:val="20"/>
        </w:rPr>
        <w:t>неогенность</w:t>
      </w:r>
      <w:proofErr w:type="spellEnd"/>
      <w:r w:rsidRPr="00306668">
        <w:rPr>
          <w:szCs w:val="20"/>
        </w:rPr>
        <w:t xml:space="preserve">, </w:t>
      </w:r>
      <w:r w:rsidR="003C2FEA">
        <w:rPr>
          <w:szCs w:val="20"/>
        </w:rPr>
        <w:t xml:space="preserve">что можно проследить в следующих примерах: </w:t>
      </w:r>
      <w:r w:rsidRPr="00306668">
        <w:rPr>
          <w:i/>
          <w:szCs w:val="20"/>
          <w:lang w:val="de-DE"/>
        </w:rPr>
        <w:t>lol</w:t>
      </w:r>
      <w:r w:rsidRPr="00306668">
        <w:rPr>
          <w:szCs w:val="20"/>
        </w:rPr>
        <w:t xml:space="preserve"> (</w:t>
      </w:r>
      <w:proofErr w:type="spellStart"/>
      <w:r w:rsidRPr="00306668">
        <w:rPr>
          <w:i/>
          <w:szCs w:val="20"/>
          <w:lang w:val="de-DE"/>
        </w:rPr>
        <w:t>laughing</w:t>
      </w:r>
      <w:proofErr w:type="spellEnd"/>
      <w:r w:rsidRPr="00306668">
        <w:rPr>
          <w:i/>
          <w:szCs w:val="20"/>
        </w:rPr>
        <w:t xml:space="preserve"> </w:t>
      </w:r>
      <w:r w:rsidRPr="00306668">
        <w:rPr>
          <w:i/>
          <w:szCs w:val="20"/>
          <w:lang w:val="de-DE"/>
        </w:rPr>
        <w:t>out</w:t>
      </w:r>
      <w:r w:rsidRPr="00306668">
        <w:rPr>
          <w:i/>
          <w:szCs w:val="20"/>
        </w:rPr>
        <w:t xml:space="preserve"> </w:t>
      </w:r>
      <w:proofErr w:type="spellStart"/>
      <w:r w:rsidRPr="00306668">
        <w:rPr>
          <w:i/>
          <w:szCs w:val="20"/>
          <w:lang w:val="de-DE"/>
        </w:rPr>
        <w:t>loud</w:t>
      </w:r>
      <w:proofErr w:type="spellEnd"/>
      <w:r w:rsidRPr="00306668">
        <w:rPr>
          <w:szCs w:val="20"/>
        </w:rPr>
        <w:t xml:space="preserve">), </w:t>
      </w:r>
      <w:proofErr w:type="spellStart"/>
      <w:r w:rsidRPr="00306668">
        <w:rPr>
          <w:i/>
          <w:szCs w:val="20"/>
          <w:lang w:val="de-DE"/>
        </w:rPr>
        <w:t>btw</w:t>
      </w:r>
      <w:proofErr w:type="spellEnd"/>
      <w:r w:rsidRPr="00306668">
        <w:rPr>
          <w:szCs w:val="20"/>
        </w:rPr>
        <w:t xml:space="preserve"> (</w:t>
      </w:r>
      <w:proofErr w:type="spellStart"/>
      <w:r w:rsidRPr="00306668">
        <w:rPr>
          <w:i/>
          <w:szCs w:val="20"/>
          <w:lang w:val="de-DE"/>
        </w:rPr>
        <w:t>by</w:t>
      </w:r>
      <w:proofErr w:type="spellEnd"/>
      <w:r w:rsidRPr="00306668">
        <w:rPr>
          <w:i/>
          <w:szCs w:val="20"/>
        </w:rPr>
        <w:t xml:space="preserve"> </w:t>
      </w:r>
      <w:proofErr w:type="spellStart"/>
      <w:r w:rsidRPr="00306668">
        <w:rPr>
          <w:i/>
          <w:szCs w:val="20"/>
          <w:lang w:val="de-DE"/>
        </w:rPr>
        <w:t>the</w:t>
      </w:r>
      <w:proofErr w:type="spellEnd"/>
      <w:r w:rsidRPr="00306668">
        <w:rPr>
          <w:i/>
          <w:szCs w:val="20"/>
        </w:rPr>
        <w:t xml:space="preserve"> </w:t>
      </w:r>
      <w:proofErr w:type="spellStart"/>
      <w:r w:rsidRPr="00306668">
        <w:rPr>
          <w:i/>
          <w:szCs w:val="20"/>
          <w:lang w:val="de-DE"/>
        </w:rPr>
        <w:t>way</w:t>
      </w:r>
      <w:proofErr w:type="spellEnd"/>
      <w:r w:rsidRPr="00306668">
        <w:rPr>
          <w:szCs w:val="20"/>
        </w:rPr>
        <w:t>).</w:t>
      </w:r>
    </w:p>
    <w:p w:rsidR="00306668" w:rsidRPr="00306668" w:rsidRDefault="00306668" w:rsidP="00F10B7D">
      <w:pPr>
        <w:ind w:firstLine="567"/>
        <w:rPr>
          <w:szCs w:val="20"/>
        </w:rPr>
      </w:pPr>
      <w:r w:rsidRPr="00306668">
        <w:rPr>
          <w:szCs w:val="20"/>
        </w:rPr>
        <w:t xml:space="preserve">Д. </w:t>
      </w:r>
      <w:proofErr w:type="spellStart"/>
      <w:r w:rsidRPr="00306668">
        <w:rPr>
          <w:i/>
          <w:szCs w:val="20"/>
        </w:rPr>
        <w:t>Агнонимами</w:t>
      </w:r>
      <w:proofErr w:type="spellEnd"/>
      <w:r w:rsidRPr="00306668">
        <w:rPr>
          <w:szCs w:val="20"/>
        </w:rPr>
        <w:t xml:space="preserve"> обозначают единицы, которые </w:t>
      </w:r>
      <w:r w:rsidR="006D2E13">
        <w:rPr>
          <w:szCs w:val="20"/>
        </w:rPr>
        <w:t>в силу ряда причин</w:t>
      </w:r>
      <w:r w:rsidRPr="00306668">
        <w:rPr>
          <w:szCs w:val="20"/>
        </w:rPr>
        <w:t xml:space="preserve"> неизвестны или малоизвестны реципиенту, за счёт чего достигается эффект новизны.</w:t>
      </w:r>
    </w:p>
    <w:p w:rsidR="00306668" w:rsidRDefault="00306668" w:rsidP="00F10B7D">
      <w:pPr>
        <w:ind w:firstLine="567"/>
        <w:rPr>
          <w:szCs w:val="20"/>
        </w:rPr>
      </w:pPr>
      <w:r w:rsidRPr="00306668">
        <w:rPr>
          <w:szCs w:val="20"/>
        </w:rPr>
        <w:t xml:space="preserve">Е. </w:t>
      </w:r>
      <w:r w:rsidRPr="00306668">
        <w:rPr>
          <w:i/>
          <w:szCs w:val="20"/>
        </w:rPr>
        <w:t>Потенциальные слова</w:t>
      </w:r>
      <w:r w:rsidRPr="00306668">
        <w:rPr>
          <w:szCs w:val="20"/>
        </w:rPr>
        <w:t xml:space="preserve"> являются </w:t>
      </w:r>
      <w:proofErr w:type="spellStart"/>
      <w:r w:rsidRPr="00306668">
        <w:rPr>
          <w:szCs w:val="20"/>
        </w:rPr>
        <w:t>неузуальными</w:t>
      </w:r>
      <w:proofErr w:type="spellEnd"/>
      <w:r w:rsidRPr="00306668">
        <w:rPr>
          <w:szCs w:val="20"/>
        </w:rPr>
        <w:t xml:space="preserve"> образованиями, которые ещё не вошли в общественное обращение и </w:t>
      </w:r>
      <w:proofErr w:type="spellStart"/>
      <w:r w:rsidRPr="00306668">
        <w:rPr>
          <w:szCs w:val="20"/>
        </w:rPr>
        <w:t>малоузнаваемы</w:t>
      </w:r>
      <w:proofErr w:type="spellEnd"/>
      <w:r w:rsidRPr="00306668">
        <w:rPr>
          <w:szCs w:val="20"/>
        </w:rPr>
        <w:t>; такие единицы могут быть лишь потенциал</w:t>
      </w:r>
      <w:r w:rsidR="0054786E">
        <w:rPr>
          <w:szCs w:val="20"/>
        </w:rPr>
        <w:t>ьными неологизмами. Как указывае</w:t>
      </w:r>
      <w:r w:rsidRPr="00306668">
        <w:rPr>
          <w:szCs w:val="20"/>
        </w:rPr>
        <w:t>т Л.А. Пасечная</w:t>
      </w:r>
      <w:r w:rsidR="0054786E">
        <w:rPr>
          <w:szCs w:val="20"/>
        </w:rPr>
        <w:t xml:space="preserve">, при появлении потребности </w:t>
      </w:r>
      <w:r w:rsidR="0054786E">
        <w:rPr>
          <w:szCs w:val="20"/>
        </w:rPr>
        <w:lastRenderedPageBreak/>
        <w:t xml:space="preserve">назвать новое понятие, потенциальное слово свободно появляется на основе продуктивной словообразовательной модели </w:t>
      </w:r>
      <w:r w:rsidR="007274A7" w:rsidRPr="007274A7">
        <w:rPr>
          <w:szCs w:val="20"/>
        </w:rPr>
        <w:t xml:space="preserve">[8, </w:t>
      </w:r>
      <w:r w:rsidR="007274A7">
        <w:rPr>
          <w:szCs w:val="20"/>
          <w:lang w:val="de-DE"/>
        </w:rPr>
        <w:t>c</w:t>
      </w:r>
      <w:r w:rsidR="007274A7" w:rsidRPr="007274A7">
        <w:rPr>
          <w:szCs w:val="20"/>
        </w:rPr>
        <w:t>.</w:t>
      </w:r>
      <w:r w:rsidRPr="00306668">
        <w:rPr>
          <w:szCs w:val="20"/>
        </w:rPr>
        <w:t xml:space="preserve"> 170</w:t>
      </w:r>
      <w:r w:rsidR="007274A7" w:rsidRPr="000874FC">
        <w:rPr>
          <w:szCs w:val="20"/>
        </w:rPr>
        <w:t>]</w:t>
      </w:r>
      <w:r w:rsidRPr="00306668">
        <w:rPr>
          <w:szCs w:val="20"/>
        </w:rPr>
        <w:t xml:space="preserve">. В аспекте </w:t>
      </w:r>
      <w:proofErr w:type="spellStart"/>
      <w:r w:rsidRPr="00306668">
        <w:rPr>
          <w:szCs w:val="20"/>
        </w:rPr>
        <w:t>неологии</w:t>
      </w:r>
      <w:proofErr w:type="spellEnd"/>
      <w:r w:rsidRPr="00306668">
        <w:rPr>
          <w:szCs w:val="20"/>
        </w:rPr>
        <w:t xml:space="preserve"> термин «потенциальное слово» может использоваться не только применительно к типу </w:t>
      </w:r>
      <w:proofErr w:type="spellStart"/>
      <w:r w:rsidRPr="00306668">
        <w:rPr>
          <w:szCs w:val="20"/>
        </w:rPr>
        <w:t>неологических</w:t>
      </w:r>
      <w:proofErr w:type="spellEnd"/>
      <w:r w:rsidRPr="00306668">
        <w:rPr>
          <w:szCs w:val="20"/>
        </w:rPr>
        <w:t xml:space="preserve"> единиц, но и в качестве инструмента отбора лексики, реализующей </w:t>
      </w:r>
      <w:proofErr w:type="spellStart"/>
      <w:r w:rsidRPr="00306668">
        <w:rPr>
          <w:szCs w:val="20"/>
        </w:rPr>
        <w:t>неогенный</w:t>
      </w:r>
      <w:proofErr w:type="spellEnd"/>
      <w:r w:rsidRPr="00306668">
        <w:rPr>
          <w:szCs w:val="20"/>
        </w:rPr>
        <w:t xml:space="preserve"> потенциал, например, для сост</w:t>
      </w:r>
      <w:r>
        <w:rPr>
          <w:szCs w:val="20"/>
        </w:rPr>
        <w:t xml:space="preserve">авления </w:t>
      </w:r>
      <w:proofErr w:type="spellStart"/>
      <w:r>
        <w:rPr>
          <w:szCs w:val="20"/>
        </w:rPr>
        <w:t>неологических</w:t>
      </w:r>
      <w:proofErr w:type="spellEnd"/>
      <w:r>
        <w:rPr>
          <w:szCs w:val="20"/>
        </w:rPr>
        <w:t xml:space="preserve"> корпусов.</w:t>
      </w:r>
    </w:p>
    <w:p w:rsidR="00306668" w:rsidRPr="00EE5D1A" w:rsidRDefault="00306668" w:rsidP="00482442">
      <w:pPr>
        <w:ind w:firstLine="567"/>
        <w:jc w:val="left"/>
      </w:pPr>
      <w:r w:rsidRPr="00306668">
        <w:rPr>
          <w:szCs w:val="20"/>
        </w:rPr>
        <w:t>Открытым остаётся соотношение понятий неологизма и нового слова; последнее, по мнению Е.Н. Гришкиной, значительно шире понятия неологизма</w:t>
      </w:r>
      <w:r w:rsidR="00482442">
        <w:rPr>
          <w:szCs w:val="20"/>
        </w:rPr>
        <w:t>. К новому слову она относит все лексические единицы:</w:t>
      </w:r>
      <w:r w:rsidRPr="00306668">
        <w:rPr>
          <w:szCs w:val="20"/>
        </w:rPr>
        <w:t xml:space="preserve"> архаизмы, историзмы; актуальную лексику – профессионализмы, термины; неологизмы – недавно появившиеся в язык</w:t>
      </w:r>
      <w:r w:rsidR="00482442">
        <w:rPr>
          <w:szCs w:val="20"/>
        </w:rPr>
        <w:t>е</w:t>
      </w:r>
      <w:r w:rsidRPr="00306668">
        <w:rPr>
          <w:szCs w:val="20"/>
        </w:rPr>
        <w:t xml:space="preserve"> слова), которые непо</w:t>
      </w:r>
      <w:r w:rsidR="00482442">
        <w:rPr>
          <w:szCs w:val="20"/>
        </w:rPr>
        <w:t>нятны отдельно взятому человеку</w:t>
      </w:r>
      <w:r w:rsidRPr="00306668">
        <w:rPr>
          <w:szCs w:val="20"/>
        </w:rPr>
        <w:t xml:space="preserve"> </w:t>
      </w:r>
      <w:r w:rsidR="000874FC" w:rsidRPr="000874FC">
        <w:rPr>
          <w:szCs w:val="20"/>
        </w:rPr>
        <w:t xml:space="preserve">[9, </w:t>
      </w:r>
      <w:r w:rsidR="000874FC">
        <w:rPr>
          <w:szCs w:val="20"/>
          <w:lang w:val="de-DE"/>
        </w:rPr>
        <w:t>c</w:t>
      </w:r>
      <w:r w:rsidR="000874FC" w:rsidRPr="000874FC">
        <w:rPr>
          <w:szCs w:val="20"/>
        </w:rPr>
        <w:t>.</w:t>
      </w:r>
      <w:r w:rsidRPr="00306668">
        <w:rPr>
          <w:szCs w:val="20"/>
        </w:rPr>
        <w:t xml:space="preserve"> 25</w:t>
      </w:r>
      <w:r w:rsidR="000874FC" w:rsidRPr="000874FC">
        <w:rPr>
          <w:szCs w:val="20"/>
        </w:rPr>
        <w:t>]</w:t>
      </w:r>
      <w:r w:rsidRPr="00306668">
        <w:rPr>
          <w:szCs w:val="20"/>
        </w:rPr>
        <w:t xml:space="preserve">. Использование термина «новое слово», к примеру Ю.Н. </w:t>
      </w:r>
      <w:proofErr w:type="spellStart"/>
      <w:r w:rsidRPr="00306668">
        <w:rPr>
          <w:szCs w:val="20"/>
        </w:rPr>
        <w:t>Несветайло</w:t>
      </w:r>
      <w:proofErr w:type="spellEnd"/>
      <w:r w:rsidRPr="00306668">
        <w:rPr>
          <w:szCs w:val="20"/>
        </w:rPr>
        <w:t xml:space="preserve">, в качестве основной единицы понятийно-терминологического аппарата исследования словообразовательных способов неологизмов в современном английском языке </w:t>
      </w:r>
      <w:r w:rsidR="000874FC" w:rsidRPr="000874FC">
        <w:rPr>
          <w:szCs w:val="20"/>
        </w:rPr>
        <w:t>[10]</w:t>
      </w:r>
      <w:r w:rsidRPr="00EE5D1A">
        <w:t xml:space="preserve">, позволяет согласиться с позицией Е.Н. Гришкиной и признать </w:t>
      </w:r>
      <w:proofErr w:type="spellStart"/>
      <w:r w:rsidRPr="00EE5D1A">
        <w:t>гиперонимичность</w:t>
      </w:r>
      <w:proofErr w:type="spellEnd"/>
      <w:r w:rsidRPr="00EE5D1A">
        <w:t xml:space="preserve"> данного термина по отношению к традиционной </w:t>
      </w:r>
      <w:proofErr w:type="spellStart"/>
      <w:r w:rsidRPr="00EE5D1A">
        <w:t>терминолексеме</w:t>
      </w:r>
      <w:proofErr w:type="spellEnd"/>
      <w:r w:rsidRPr="00EE5D1A">
        <w:t xml:space="preserve"> «неологизм».</w:t>
      </w:r>
    </w:p>
    <w:p w:rsidR="00306668" w:rsidRPr="00EE5D1A" w:rsidRDefault="00306668" w:rsidP="00A9075B">
      <w:pPr>
        <w:pStyle w:val="Default"/>
        <w:ind w:firstLine="567"/>
      </w:pPr>
      <w:r w:rsidRPr="00EE5D1A">
        <w:t xml:space="preserve">2. </w:t>
      </w:r>
      <w:r w:rsidRPr="00EE5D1A">
        <w:rPr>
          <w:i/>
        </w:rPr>
        <w:t>По способу образования неологизмов</w:t>
      </w:r>
      <w:r w:rsidRPr="00EE5D1A">
        <w:t xml:space="preserve">, т.е. в зависимости от того, какая часть языкового знака стигматизируется как «новая», выделяют следующие типы неологизмов: а) </w:t>
      </w:r>
      <w:r w:rsidR="00D44F2A" w:rsidRPr="00EE5D1A">
        <w:t>лексические и б) семантические.</w:t>
      </w:r>
    </w:p>
    <w:p w:rsidR="00306668" w:rsidRPr="00EE5D1A" w:rsidRDefault="00306668" w:rsidP="00A9075B">
      <w:pPr>
        <w:pStyle w:val="Default"/>
        <w:ind w:firstLine="567"/>
      </w:pPr>
      <w:r w:rsidRPr="00EE5D1A">
        <w:t xml:space="preserve">А. </w:t>
      </w:r>
      <w:r w:rsidRPr="00EE5D1A">
        <w:rPr>
          <w:i/>
        </w:rPr>
        <w:t>Лексически</w:t>
      </w:r>
      <w:r w:rsidR="00A9075B">
        <w:rPr>
          <w:i/>
        </w:rPr>
        <w:t>ми</w:t>
      </w:r>
      <w:r w:rsidRPr="00EE5D1A">
        <w:t xml:space="preserve"> </w:t>
      </w:r>
      <w:proofErr w:type="spellStart"/>
      <w:proofErr w:type="gramStart"/>
      <w:r w:rsidRPr="00EE5D1A">
        <w:t>неологизмы</w:t>
      </w:r>
      <w:r w:rsidR="00A9075B">
        <w:t>ами</w:t>
      </w:r>
      <w:proofErr w:type="spellEnd"/>
      <w:r w:rsidR="00A9075B">
        <w:t xml:space="preserve">  считаются</w:t>
      </w:r>
      <w:proofErr w:type="gramEnd"/>
      <w:r w:rsidRPr="00EE5D1A">
        <w:t xml:space="preserve"> </w:t>
      </w:r>
      <w:r w:rsidR="00A9075B">
        <w:t>формально новые слова</w:t>
      </w:r>
      <w:r w:rsidRPr="00EE5D1A">
        <w:t xml:space="preserve">, которые могут заимствоваться из иностранных языков (например, </w:t>
      </w:r>
      <w:proofErr w:type="spellStart"/>
      <w:r w:rsidRPr="00EE5D1A">
        <w:rPr>
          <w:i/>
          <w:iCs/>
        </w:rPr>
        <w:t>rollmop</w:t>
      </w:r>
      <w:proofErr w:type="spellEnd"/>
      <w:r w:rsidRPr="00EE5D1A">
        <w:rPr>
          <w:i/>
          <w:iCs/>
        </w:rPr>
        <w:t xml:space="preserve">[s] </w:t>
      </w:r>
      <w:r w:rsidRPr="00EE5D1A">
        <w:t>из немецкого</w:t>
      </w:r>
      <w:r w:rsidR="00A9075B">
        <w:t>) или появляться по некоторым</w:t>
      </w:r>
      <w:r w:rsidRPr="00EE5D1A">
        <w:t xml:space="preserve"> словооб</w:t>
      </w:r>
      <w:r w:rsidR="00A9075B">
        <w:t xml:space="preserve">разовательным моделям, например, с помощью </w:t>
      </w:r>
      <w:r w:rsidRPr="00EE5D1A">
        <w:t xml:space="preserve">словосложения, ср.: </w:t>
      </w:r>
      <w:proofErr w:type="spellStart"/>
      <w:r w:rsidRPr="00EE5D1A">
        <w:rPr>
          <w:i/>
          <w:iCs/>
        </w:rPr>
        <w:t>job-hunt</w:t>
      </w:r>
      <w:proofErr w:type="spellEnd"/>
      <w:r w:rsidRPr="00EE5D1A">
        <w:t>.</w:t>
      </w:r>
    </w:p>
    <w:p w:rsidR="00306668" w:rsidRPr="00EE5D1A" w:rsidRDefault="00306668" w:rsidP="00A9075B">
      <w:pPr>
        <w:pStyle w:val="Default"/>
        <w:ind w:firstLine="567"/>
      </w:pPr>
      <w:r w:rsidRPr="00EE5D1A">
        <w:t xml:space="preserve">Б. </w:t>
      </w:r>
      <w:r w:rsidRPr="00EE5D1A">
        <w:rPr>
          <w:i/>
        </w:rPr>
        <w:t>Семантически</w:t>
      </w:r>
      <w:r w:rsidR="0069263C">
        <w:rPr>
          <w:i/>
        </w:rPr>
        <w:t>ми</w:t>
      </w:r>
      <w:r w:rsidR="0069263C">
        <w:t xml:space="preserve"> неологизмами принято считать новые значения широко известных </w:t>
      </w:r>
      <w:r w:rsidRPr="00EE5D1A">
        <w:t>слов</w:t>
      </w:r>
      <w:r w:rsidR="0069263C">
        <w:t xml:space="preserve"> </w:t>
      </w:r>
      <w:r w:rsidRPr="00EE5D1A">
        <w:t>(</w:t>
      </w:r>
      <w:r w:rsidRPr="00EE5D1A">
        <w:rPr>
          <w:i/>
        </w:rPr>
        <w:t>переосмыслени</w:t>
      </w:r>
      <w:r w:rsidR="00D44F2A" w:rsidRPr="00EE5D1A">
        <w:rPr>
          <w:i/>
        </w:rPr>
        <w:t>я</w:t>
      </w:r>
      <w:r w:rsidR="0069263C">
        <w:t>), образующиеся</w:t>
      </w:r>
      <w:r w:rsidRPr="00EE5D1A">
        <w:t xml:space="preserve"> путем приращения у ранее извест</w:t>
      </w:r>
      <w:r w:rsidR="0069263C">
        <w:t>ной словоформы «свежего»</w:t>
      </w:r>
      <w:r w:rsidRPr="00EE5D1A">
        <w:t xml:space="preserve"> лексического значения, в результате чего </w:t>
      </w:r>
      <w:r w:rsidR="007F6017">
        <w:t>происходит возникновение полисемии и расширения</w:t>
      </w:r>
      <w:r w:rsidRPr="00EE5D1A">
        <w:t xml:space="preserve"> сфер и</w:t>
      </w:r>
      <w:r w:rsidR="007F6017">
        <w:t>спользования лексемы</w:t>
      </w:r>
      <w:r w:rsidR="009660DA">
        <w:t>, например</w:t>
      </w:r>
      <w:r w:rsidRPr="00EE5D1A">
        <w:t xml:space="preserve">, </w:t>
      </w:r>
      <w:proofErr w:type="spellStart"/>
      <w:r w:rsidRPr="00EE5D1A">
        <w:rPr>
          <w:i/>
          <w:iCs/>
        </w:rPr>
        <w:t>to</w:t>
      </w:r>
      <w:proofErr w:type="spellEnd"/>
      <w:r w:rsidRPr="00EE5D1A">
        <w:rPr>
          <w:i/>
          <w:iCs/>
        </w:rPr>
        <w:t xml:space="preserve"> </w:t>
      </w:r>
      <w:proofErr w:type="spellStart"/>
      <w:r w:rsidRPr="00EE5D1A">
        <w:rPr>
          <w:i/>
          <w:iCs/>
        </w:rPr>
        <w:t>go</w:t>
      </w:r>
      <w:proofErr w:type="spellEnd"/>
      <w:r w:rsidRPr="00EE5D1A">
        <w:rPr>
          <w:i/>
          <w:iCs/>
        </w:rPr>
        <w:t xml:space="preserve"> </w:t>
      </w:r>
      <w:proofErr w:type="spellStart"/>
      <w:r w:rsidRPr="00EE5D1A">
        <w:rPr>
          <w:i/>
          <w:iCs/>
        </w:rPr>
        <w:t>bananas</w:t>
      </w:r>
      <w:proofErr w:type="spellEnd"/>
      <w:r w:rsidRPr="00EE5D1A">
        <w:rPr>
          <w:i/>
          <w:iCs/>
        </w:rPr>
        <w:t xml:space="preserve"> </w:t>
      </w:r>
      <w:r w:rsidRPr="00EE5D1A">
        <w:t>(</w:t>
      </w:r>
      <w:r w:rsidRPr="00EE5D1A">
        <w:rPr>
          <w:i/>
          <w:iCs/>
        </w:rPr>
        <w:t>сходить с ума</w:t>
      </w:r>
      <w:r w:rsidRPr="00EE5D1A">
        <w:t>).</w:t>
      </w:r>
    </w:p>
    <w:p w:rsidR="00EE5D1A" w:rsidRDefault="00306668" w:rsidP="00A9075B">
      <w:pPr>
        <w:autoSpaceDE w:val="0"/>
        <w:autoSpaceDN w:val="0"/>
        <w:adjustRightInd w:val="0"/>
        <w:ind w:firstLine="567"/>
        <w:contextualSpacing/>
        <w:jc w:val="left"/>
      </w:pPr>
      <w:r w:rsidRPr="00EE5D1A">
        <w:t xml:space="preserve">3. </w:t>
      </w:r>
      <w:r w:rsidRPr="00EE5D1A">
        <w:rPr>
          <w:i/>
        </w:rPr>
        <w:t>По цели образования</w:t>
      </w:r>
      <w:r w:rsidRPr="00EE5D1A">
        <w:t xml:space="preserve"> вс</w:t>
      </w:r>
      <w:r w:rsidR="009660DA">
        <w:t xml:space="preserve">ю </w:t>
      </w:r>
      <w:proofErr w:type="spellStart"/>
      <w:r w:rsidR="009660DA">
        <w:t>неолексику</w:t>
      </w:r>
      <w:proofErr w:type="spellEnd"/>
      <w:r w:rsidRPr="00EE5D1A">
        <w:t xml:space="preserve"> мо</w:t>
      </w:r>
      <w:r w:rsidR="009660DA">
        <w:t>жно разделить на а) номинативную и б) стилистическую</w:t>
      </w:r>
      <w:r w:rsidR="00EE5D1A" w:rsidRPr="00EE5D1A">
        <w:t>.</w:t>
      </w:r>
    </w:p>
    <w:p w:rsidR="00306668" w:rsidRPr="00306668" w:rsidRDefault="00306668" w:rsidP="00A9075B">
      <w:pPr>
        <w:autoSpaceDE w:val="0"/>
        <w:autoSpaceDN w:val="0"/>
        <w:adjustRightInd w:val="0"/>
        <w:ind w:firstLine="567"/>
        <w:contextualSpacing/>
        <w:jc w:val="left"/>
        <w:rPr>
          <w:szCs w:val="20"/>
        </w:rPr>
      </w:pPr>
      <w:r w:rsidRPr="00B01743">
        <w:t xml:space="preserve">А. </w:t>
      </w:r>
      <w:r w:rsidRPr="00B01743">
        <w:rPr>
          <w:i/>
        </w:rPr>
        <w:t>Номинативные</w:t>
      </w:r>
      <w:r w:rsidRPr="00B01743">
        <w:t xml:space="preserve"> но</w:t>
      </w:r>
      <w:r w:rsidR="00F8169E">
        <w:t xml:space="preserve">вообразования выполняют </w:t>
      </w:r>
      <w:r w:rsidRPr="00B01743">
        <w:t xml:space="preserve"> функцию</w:t>
      </w:r>
      <w:r w:rsidR="00F8169E">
        <w:t xml:space="preserve"> называния</w:t>
      </w:r>
      <w:r w:rsidR="003F5A58">
        <w:t>: другими словами</w:t>
      </w:r>
      <w:r w:rsidRPr="00B01743">
        <w:t>,</w:t>
      </w:r>
      <w:r w:rsidR="003F5A58" w:rsidRPr="003F5A58">
        <w:t xml:space="preserve"> </w:t>
      </w:r>
      <w:r w:rsidR="003F5A58" w:rsidRPr="00B20626">
        <w:t>–</w:t>
      </w:r>
      <w:r w:rsidR="003F5A58">
        <w:t xml:space="preserve"> это </w:t>
      </w:r>
      <w:r w:rsidR="002B3005">
        <w:t>названия новых явлений, которые возникли</w:t>
      </w:r>
      <w:r w:rsidRPr="00EE5D1A">
        <w:t xml:space="preserve"> по мере развития технич</w:t>
      </w:r>
      <w:r w:rsidR="002B3005">
        <w:t>еского прогресса и других общественных</w:t>
      </w:r>
      <w:r w:rsidR="00147587">
        <w:t xml:space="preserve"> преобразований. Следует </w:t>
      </w:r>
      <w:r w:rsidRPr="00EE5D1A">
        <w:t xml:space="preserve"> подчеркнуть, что основную</w:t>
      </w:r>
      <w:r w:rsidR="00147587">
        <w:rPr>
          <w:szCs w:val="20"/>
        </w:rPr>
        <w:t xml:space="preserve"> часть группы номинативной</w:t>
      </w:r>
      <w:r w:rsidRPr="00306668">
        <w:rPr>
          <w:szCs w:val="20"/>
        </w:rPr>
        <w:t xml:space="preserve"> языков</w:t>
      </w:r>
      <w:r w:rsidR="00147587">
        <w:rPr>
          <w:szCs w:val="20"/>
        </w:rPr>
        <w:t xml:space="preserve">ой </w:t>
      </w:r>
      <w:proofErr w:type="spellStart"/>
      <w:r w:rsidR="00147587">
        <w:rPr>
          <w:szCs w:val="20"/>
        </w:rPr>
        <w:t>неолексики</w:t>
      </w:r>
      <w:proofErr w:type="spellEnd"/>
      <w:r w:rsidRPr="00306668">
        <w:rPr>
          <w:szCs w:val="20"/>
        </w:rPr>
        <w:t xml:space="preserve"> составляет узкоспециальна</w:t>
      </w:r>
      <w:r w:rsidR="0068298C">
        <w:rPr>
          <w:szCs w:val="20"/>
        </w:rPr>
        <w:t xml:space="preserve">я лексика, не </w:t>
      </w:r>
      <w:proofErr w:type="spellStart"/>
      <w:r w:rsidR="0068298C">
        <w:rPr>
          <w:szCs w:val="20"/>
        </w:rPr>
        <w:t>имееющая</w:t>
      </w:r>
      <w:proofErr w:type="spellEnd"/>
      <w:r w:rsidR="0068298C">
        <w:rPr>
          <w:szCs w:val="20"/>
        </w:rPr>
        <w:t xml:space="preserve"> синонимов и со временем</w:t>
      </w:r>
      <w:r w:rsidRPr="00306668">
        <w:rPr>
          <w:szCs w:val="20"/>
        </w:rPr>
        <w:t xml:space="preserve"> становится общеупотребительной, например: </w:t>
      </w:r>
      <w:proofErr w:type="spellStart"/>
      <w:r w:rsidRPr="00306668">
        <w:rPr>
          <w:i/>
          <w:iCs/>
          <w:szCs w:val="20"/>
        </w:rPr>
        <w:t>AdWords</w:t>
      </w:r>
      <w:proofErr w:type="spellEnd"/>
      <w:r w:rsidRPr="00306668">
        <w:rPr>
          <w:i/>
          <w:iCs/>
          <w:szCs w:val="20"/>
        </w:rPr>
        <w:t xml:space="preserve"> </w:t>
      </w:r>
      <w:r w:rsidRPr="00306668">
        <w:rPr>
          <w:szCs w:val="20"/>
        </w:rPr>
        <w:t xml:space="preserve">= </w:t>
      </w:r>
      <w:r w:rsidRPr="00306668">
        <w:rPr>
          <w:i/>
          <w:iCs/>
          <w:szCs w:val="20"/>
        </w:rPr>
        <w:t>«</w:t>
      </w:r>
      <w:proofErr w:type="spellStart"/>
      <w:r w:rsidRPr="00306668">
        <w:rPr>
          <w:i/>
          <w:iCs/>
          <w:szCs w:val="20"/>
        </w:rPr>
        <w:t>advertising</w:t>
      </w:r>
      <w:proofErr w:type="spellEnd"/>
      <w:r w:rsidRPr="00306668">
        <w:rPr>
          <w:i/>
          <w:iCs/>
          <w:szCs w:val="20"/>
        </w:rPr>
        <w:t>» + «</w:t>
      </w:r>
      <w:proofErr w:type="spellStart"/>
      <w:r w:rsidRPr="00306668">
        <w:rPr>
          <w:i/>
          <w:iCs/>
          <w:szCs w:val="20"/>
        </w:rPr>
        <w:t>words</w:t>
      </w:r>
      <w:proofErr w:type="spellEnd"/>
      <w:r w:rsidRPr="00306668">
        <w:rPr>
          <w:i/>
          <w:iCs/>
          <w:szCs w:val="20"/>
        </w:rPr>
        <w:t xml:space="preserve">» </w:t>
      </w:r>
      <w:r w:rsidRPr="00306668">
        <w:rPr>
          <w:szCs w:val="20"/>
        </w:rPr>
        <w:t>(</w:t>
      </w:r>
      <w:r w:rsidRPr="00306668">
        <w:rPr>
          <w:iCs/>
          <w:szCs w:val="20"/>
        </w:rPr>
        <w:t xml:space="preserve">контекстная поисковая реклама); </w:t>
      </w:r>
      <w:proofErr w:type="spellStart"/>
      <w:r w:rsidRPr="00306668">
        <w:rPr>
          <w:i/>
          <w:iCs/>
          <w:szCs w:val="20"/>
        </w:rPr>
        <w:t>download</w:t>
      </w:r>
      <w:proofErr w:type="spellEnd"/>
      <w:r w:rsidRPr="00306668">
        <w:rPr>
          <w:i/>
          <w:iCs/>
          <w:szCs w:val="20"/>
        </w:rPr>
        <w:t xml:space="preserve"> </w:t>
      </w:r>
      <w:r w:rsidRPr="00306668">
        <w:rPr>
          <w:iCs/>
          <w:szCs w:val="20"/>
        </w:rPr>
        <w:t>(загружать информацию из сети на свой компьютер</w:t>
      </w:r>
      <w:r w:rsidRPr="00306668">
        <w:rPr>
          <w:szCs w:val="20"/>
        </w:rPr>
        <w:t xml:space="preserve">). </w:t>
      </w:r>
    </w:p>
    <w:p w:rsidR="00306668" w:rsidRPr="00306668" w:rsidRDefault="00306668" w:rsidP="00A9075B">
      <w:pPr>
        <w:pStyle w:val="Default"/>
        <w:ind w:firstLine="567"/>
        <w:rPr>
          <w:szCs w:val="20"/>
        </w:rPr>
      </w:pPr>
      <w:r w:rsidRPr="00306668">
        <w:rPr>
          <w:szCs w:val="20"/>
        </w:rPr>
        <w:t xml:space="preserve">Б. </w:t>
      </w:r>
      <w:r w:rsidRPr="00306668">
        <w:rPr>
          <w:i/>
          <w:szCs w:val="20"/>
        </w:rPr>
        <w:t>Стилистически</w:t>
      </w:r>
      <w:r w:rsidR="006D1F10">
        <w:rPr>
          <w:i/>
          <w:szCs w:val="20"/>
        </w:rPr>
        <w:t>е</w:t>
      </w:r>
      <w:r w:rsidR="006D1F10">
        <w:rPr>
          <w:szCs w:val="20"/>
        </w:rPr>
        <w:t xml:space="preserve"> новообразования появляются </w:t>
      </w:r>
      <w:proofErr w:type="gramStart"/>
      <w:r w:rsidR="006D1F10">
        <w:rPr>
          <w:szCs w:val="20"/>
        </w:rPr>
        <w:t xml:space="preserve">от </w:t>
      </w:r>
      <w:r w:rsidRPr="00306668">
        <w:rPr>
          <w:szCs w:val="20"/>
        </w:rPr>
        <w:t xml:space="preserve"> существующих</w:t>
      </w:r>
      <w:proofErr w:type="gramEnd"/>
      <w:r w:rsidR="006D1F10">
        <w:rPr>
          <w:szCs w:val="20"/>
        </w:rPr>
        <w:t xml:space="preserve"> в языке лексем и имеют</w:t>
      </w:r>
      <w:r w:rsidRPr="00306668">
        <w:rPr>
          <w:szCs w:val="20"/>
        </w:rPr>
        <w:t xml:space="preserve"> регулярные синонимические связи с</w:t>
      </w:r>
      <w:r w:rsidR="006D1F10">
        <w:rPr>
          <w:szCs w:val="20"/>
        </w:rPr>
        <w:t xml:space="preserve"> другими лексическими единицами и в этом состоит их главное</w:t>
      </w:r>
      <w:r w:rsidRPr="00306668">
        <w:rPr>
          <w:szCs w:val="20"/>
        </w:rPr>
        <w:t xml:space="preserve"> отличие от номина</w:t>
      </w:r>
      <w:r w:rsidR="006D1F10">
        <w:rPr>
          <w:szCs w:val="20"/>
        </w:rPr>
        <w:t>тивных новообразований, к примеру</w:t>
      </w:r>
      <w:r w:rsidRPr="00306668">
        <w:rPr>
          <w:szCs w:val="20"/>
        </w:rPr>
        <w:t xml:space="preserve">: </w:t>
      </w:r>
      <w:r w:rsidRPr="00306668">
        <w:rPr>
          <w:i/>
          <w:iCs/>
          <w:szCs w:val="20"/>
        </w:rPr>
        <w:t xml:space="preserve">a </w:t>
      </w:r>
      <w:proofErr w:type="spellStart"/>
      <w:r w:rsidRPr="00306668">
        <w:rPr>
          <w:i/>
          <w:iCs/>
          <w:szCs w:val="20"/>
        </w:rPr>
        <w:t>Russian</w:t>
      </w:r>
      <w:proofErr w:type="spellEnd"/>
      <w:r w:rsidRPr="00306668">
        <w:rPr>
          <w:i/>
          <w:iCs/>
          <w:szCs w:val="20"/>
        </w:rPr>
        <w:t xml:space="preserve"> </w:t>
      </w:r>
      <w:r w:rsidRPr="00306668">
        <w:rPr>
          <w:szCs w:val="20"/>
        </w:rPr>
        <w:t>(</w:t>
      </w:r>
      <w:r w:rsidR="000A2761">
        <w:rPr>
          <w:szCs w:val="20"/>
        </w:rPr>
        <w:t xml:space="preserve">негативный </w:t>
      </w:r>
      <w:r w:rsidR="000A2761">
        <w:rPr>
          <w:iCs/>
          <w:szCs w:val="20"/>
        </w:rPr>
        <w:t>человек, воспринимающий мир в темных тонах</w:t>
      </w:r>
      <w:r w:rsidR="00310319">
        <w:rPr>
          <w:szCs w:val="20"/>
        </w:rPr>
        <w:t xml:space="preserve">). Данную </w:t>
      </w:r>
      <w:proofErr w:type="spellStart"/>
      <w:r w:rsidR="00310319">
        <w:rPr>
          <w:szCs w:val="20"/>
        </w:rPr>
        <w:t>неолексику</w:t>
      </w:r>
      <w:proofErr w:type="spellEnd"/>
      <w:r w:rsidR="00310319">
        <w:rPr>
          <w:szCs w:val="20"/>
        </w:rPr>
        <w:t xml:space="preserve"> </w:t>
      </w:r>
      <w:r w:rsidRPr="00306668">
        <w:rPr>
          <w:szCs w:val="20"/>
        </w:rPr>
        <w:t xml:space="preserve">на ранних этапах </w:t>
      </w:r>
      <w:r w:rsidR="00310319">
        <w:rPr>
          <w:szCs w:val="20"/>
        </w:rPr>
        <w:t>характеризует образность, которая позже</w:t>
      </w:r>
      <w:r w:rsidRPr="00306668">
        <w:rPr>
          <w:szCs w:val="20"/>
        </w:rPr>
        <w:t xml:space="preserve"> утрачивается, поскольку стилистические неологизмы, как и номинативные, постепенно переходят в кла</w:t>
      </w:r>
      <w:r w:rsidR="00310319">
        <w:rPr>
          <w:szCs w:val="20"/>
        </w:rPr>
        <w:t>сс общеупотребительной лексики. Упоминая</w:t>
      </w:r>
      <w:r w:rsidR="00310319">
        <w:t xml:space="preserve"> </w:t>
      </w:r>
      <w:r w:rsidR="005A189C" w:rsidRPr="005A189C">
        <w:t xml:space="preserve"> </w:t>
      </w:r>
      <w:proofErr w:type="spellStart"/>
      <w:r w:rsidR="005A189C" w:rsidRPr="005A189C">
        <w:t>стилистических</w:t>
      </w:r>
      <w:r w:rsidR="00310319">
        <w:t>е</w:t>
      </w:r>
      <w:proofErr w:type="spellEnd"/>
      <w:r w:rsidR="00310319">
        <w:t xml:space="preserve"> неологизмы, следует отметить, что эти новообразования производятся от</w:t>
      </w:r>
      <w:r w:rsidR="005A189C" w:rsidRPr="005A189C">
        <w:t xml:space="preserve"> сущ</w:t>
      </w:r>
      <w:r w:rsidR="00310319">
        <w:t>ествующих в языке понятий и имею</w:t>
      </w:r>
      <w:r w:rsidR="005A189C" w:rsidRPr="005A189C">
        <w:t xml:space="preserve">т, как правило, разветвлённые синонимические отношения с другими лексическими единицами, в чём состоит их основное отличие от номинативных. </w:t>
      </w:r>
      <w:r w:rsidR="005A189C">
        <w:t xml:space="preserve">Сегодня </w:t>
      </w:r>
      <w:r w:rsidR="005A189C" w:rsidRPr="005A189C">
        <w:t xml:space="preserve">исследование стилистических неологизмов на уровне речи представляет высокую теоретическую и практическую ценность, поскольку существование данных </w:t>
      </w:r>
      <w:proofErr w:type="spellStart"/>
      <w:r w:rsidR="005A189C" w:rsidRPr="005A189C">
        <w:t>неологических</w:t>
      </w:r>
      <w:proofErr w:type="spellEnd"/>
      <w:r w:rsidR="005A189C" w:rsidRPr="005A189C">
        <w:t xml:space="preserve"> единиц свидетельствует о том, что возможности словообразовательных средств современного английского языка при индивидуальном словотворчестве практически </w:t>
      </w:r>
      <w:proofErr w:type="spellStart"/>
      <w:r w:rsidR="005A189C" w:rsidRPr="005A189C">
        <w:t>неограничены</w:t>
      </w:r>
      <w:proofErr w:type="spellEnd"/>
      <w:r w:rsidR="005A189C" w:rsidRPr="005A189C">
        <w:t>.</w:t>
      </w:r>
      <w:r w:rsidR="005A189C">
        <w:t xml:space="preserve"> </w:t>
      </w:r>
      <w:r w:rsidRPr="00306668">
        <w:rPr>
          <w:szCs w:val="20"/>
        </w:rPr>
        <w:t>Таким образом, стилистические неологизмы американского масс-</w:t>
      </w:r>
      <w:proofErr w:type="spellStart"/>
      <w:r w:rsidR="00D14268">
        <w:rPr>
          <w:szCs w:val="20"/>
        </w:rPr>
        <w:t>медийного</w:t>
      </w:r>
      <w:proofErr w:type="spellEnd"/>
      <w:r w:rsidR="00D14268">
        <w:rPr>
          <w:szCs w:val="20"/>
        </w:rPr>
        <w:t xml:space="preserve"> пространства </w:t>
      </w:r>
      <w:r w:rsidR="00D14268">
        <w:rPr>
          <w:szCs w:val="20"/>
        </w:rPr>
        <w:lastRenderedPageBreak/>
        <w:t>имеют две главных</w:t>
      </w:r>
      <w:r w:rsidRPr="00306668">
        <w:rPr>
          <w:szCs w:val="20"/>
        </w:rPr>
        <w:t xml:space="preserve"> функции: </w:t>
      </w:r>
      <w:r w:rsidR="006A12CF">
        <w:rPr>
          <w:szCs w:val="20"/>
        </w:rPr>
        <w:t xml:space="preserve">1) </w:t>
      </w:r>
      <w:r w:rsidRPr="00306668">
        <w:rPr>
          <w:szCs w:val="20"/>
        </w:rPr>
        <w:t xml:space="preserve">раскрытие </w:t>
      </w:r>
      <w:r w:rsidR="006A12CF">
        <w:rPr>
          <w:szCs w:val="20"/>
        </w:rPr>
        <w:t>дополнительной черты реалии</w:t>
      </w:r>
      <w:r w:rsidRPr="00306668">
        <w:rPr>
          <w:szCs w:val="20"/>
        </w:rPr>
        <w:t>,</w:t>
      </w:r>
      <w:r w:rsidR="006A12CF">
        <w:rPr>
          <w:szCs w:val="20"/>
        </w:rPr>
        <w:t xml:space="preserve"> 2) выражение </w:t>
      </w:r>
      <w:r w:rsidRPr="00306668">
        <w:rPr>
          <w:szCs w:val="20"/>
        </w:rPr>
        <w:t>отноше</w:t>
      </w:r>
      <w:r w:rsidR="009A0344">
        <w:rPr>
          <w:szCs w:val="20"/>
        </w:rPr>
        <w:t>ния автора-создателя</w:t>
      </w:r>
      <w:r w:rsidRPr="00306668">
        <w:rPr>
          <w:szCs w:val="20"/>
        </w:rPr>
        <w:t xml:space="preserve"> к фактам объективной действительности.</w:t>
      </w:r>
      <w:r w:rsidR="00302D5D">
        <w:rPr>
          <w:szCs w:val="20"/>
        </w:rPr>
        <w:t xml:space="preserve"> </w:t>
      </w:r>
    </w:p>
    <w:p w:rsidR="00306668" w:rsidRDefault="00306668" w:rsidP="009A0344">
      <w:pPr>
        <w:pStyle w:val="Default"/>
        <w:ind w:firstLine="567"/>
        <w:rPr>
          <w:szCs w:val="20"/>
        </w:rPr>
      </w:pPr>
      <w:r w:rsidRPr="00306668">
        <w:rPr>
          <w:szCs w:val="20"/>
        </w:rPr>
        <w:t xml:space="preserve">В зависимости от контекста или коммуникативной ситуации номинативные и стилистические неологизмы можно обозначить </w:t>
      </w:r>
      <w:r w:rsidRPr="00306668">
        <w:rPr>
          <w:i/>
          <w:szCs w:val="20"/>
          <w:lang w:val="de-DE"/>
        </w:rPr>
        <w:t>ad</w:t>
      </w:r>
      <w:r w:rsidRPr="00306668">
        <w:rPr>
          <w:i/>
          <w:szCs w:val="20"/>
        </w:rPr>
        <w:t>-</w:t>
      </w:r>
      <w:r w:rsidRPr="00306668">
        <w:rPr>
          <w:i/>
          <w:szCs w:val="20"/>
          <w:lang w:val="de-DE"/>
        </w:rPr>
        <w:t>hoc</w:t>
      </w:r>
      <w:r w:rsidRPr="00306668">
        <w:rPr>
          <w:i/>
          <w:szCs w:val="20"/>
        </w:rPr>
        <w:t>-образованиями</w:t>
      </w:r>
      <w:r w:rsidRPr="00306668">
        <w:rPr>
          <w:szCs w:val="20"/>
        </w:rPr>
        <w:t xml:space="preserve"> (лат. </w:t>
      </w:r>
      <w:r w:rsidRPr="00306668">
        <w:rPr>
          <w:i/>
          <w:szCs w:val="20"/>
          <w:lang w:val="de-DE"/>
        </w:rPr>
        <w:t>ad</w:t>
      </w:r>
      <w:r w:rsidRPr="00306668">
        <w:rPr>
          <w:i/>
          <w:szCs w:val="20"/>
        </w:rPr>
        <w:t xml:space="preserve"> </w:t>
      </w:r>
      <w:r w:rsidRPr="00306668">
        <w:rPr>
          <w:i/>
          <w:szCs w:val="20"/>
          <w:lang w:val="de-DE"/>
        </w:rPr>
        <w:t>hoc</w:t>
      </w:r>
      <w:r w:rsidRPr="00306668">
        <w:rPr>
          <w:szCs w:val="20"/>
        </w:rPr>
        <w:t xml:space="preserve"> – для этой цели), которые</w:t>
      </w:r>
      <w:r w:rsidR="00980C7B">
        <w:rPr>
          <w:szCs w:val="20"/>
        </w:rPr>
        <w:t xml:space="preserve"> </w:t>
      </w:r>
      <w:r w:rsidRPr="00306668">
        <w:rPr>
          <w:szCs w:val="20"/>
        </w:rPr>
        <w:t>подчёркивают их новизну</w:t>
      </w:r>
      <w:r w:rsidR="009A0344">
        <w:rPr>
          <w:szCs w:val="20"/>
        </w:rPr>
        <w:t>,</w:t>
      </w:r>
      <w:r w:rsidR="009A0344" w:rsidRPr="009A0344">
        <w:rPr>
          <w:szCs w:val="20"/>
        </w:rPr>
        <w:t xml:space="preserve"> </w:t>
      </w:r>
      <w:r w:rsidR="009A0344" w:rsidRPr="00306668">
        <w:rPr>
          <w:szCs w:val="20"/>
        </w:rPr>
        <w:t xml:space="preserve">стилистическую </w:t>
      </w:r>
      <w:proofErr w:type="spellStart"/>
      <w:r w:rsidR="009A0344" w:rsidRPr="00306668">
        <w:rPr>
          <w:szCs w:val="20"/>
        </w:rPr>
        <w:t>маркированность</w:t>
      </w:r>
      <w:proofErr w:type="spellEnd"/>
      <w:r w:rsidR="009A0344">
        <w:rPr>
          <w:szCs w:val="20"/>
        </w:rPr>
        <w:t xml:space="preserve">, </w:t>
      </w:r>
      <w:proofErr w:type="spellStart"/>
      <w:r w:rsidR="009A0344">
        <w:rPr>
          <w:szCs w:val="20"/>
        </w:rPr>
        <w:t>творимость</w:t>
      </w:r>
      <w:proofErr w:type="spellEnd"/>
      <w:r w:rsidR="009A0344">
        <w:rPr>
          <w:szCs w:val="20"/>
        </w:rPr>
        <w:t>,</w:t>
      </w:r>
      <w:r w:rsidRPr="00306668">
        <w:rPr>
          <w:szCs w:val="20"/>
        </w:rPr>
        <w:t xml:space="preserve"> индивидуально-авторс</w:t>
      </w:r>
      <w:r w:rsidR="009A0344">
        <w:rPr>
          <w:szCs w:val="20"/>
        </w:rPr>
        <w:t>кую принадлежность,</w:t>
      </w:r>
      <w:r w:rsidRPr="00306668">
        <w:rPr>
          <w:szCs w:val="20"/>
        </w:rPr>
        <w:t xml:space="preserve"> ситуативно-речевую обусловленность и осуществляемую ими художественно-эстетическую (поэтическую) функцию.</w:t>
      </w:r>
    </w:p>
    <w:p w:rsidR="006B1CDB" w:rsidRDefault="006B1CDB" w:rsidP="009A0344">
      <w:pPr>
        <w:autoSpaceDE w:val="0"/>
        <w:autoSpaceDN w:val="0"/>
        <w:adjustRightInd w:val="0"/>
        <w:ind w:firstLine="567"/>
        <w:contextualSpacing/>
        <w:jc w:val="left"/>
      </w:pPr>
      <w:r w:rsidRPr="00EE5D1A">
        <w:t xml:space="preserve">Сегрегация неологизмов на </w:t>
      </w:r>
      <w:r>
        <w:t>указанные типы</w:t>
      </w:r>
      <w:r w:rsidRPr="00EE5D1A">
        <w:t xml:space="preserve"> фактически тождественна соотнесению речевых средств с функционально-стилистически дифференцированным и недифференцированным составами английского литературного языка. Данное ветвление можно представить в виде </w:t>
      </w:r>
      <w:r>
        <w:t xml:space="preserve">таксономической </w:t>
      </w:r>
      <w:proofErr w:type="spellStart"/>
      <w:r>
        <w:t>ризомы</w:t>
      </w:r>
      <w:proofErr w:type="spellEnd"/>
      <w:r w:rsidRPr="00EE5D1A">
        <w:t xml:space="preserve">, где основу образует первичное родовидовое дробление по цели образовании, а периферию – дальнейшая диверсификация признаков функционирования неологизмов в каналах американского </w:t>
      </w:r>
      <w:proofErr w:type="spellStart"/>
      <w:r w:rsidRPr="00EE5D1A">
        <w:t>медиапространства</w:t>
      </w:r>
      <w:proofErr w:type="spellEnd"/>
      <w:r w:rsidRPr="00EE5D1A">
        <w:t xml:space="preserve"> </w:t>
      </w:r>
      <w:r w:rsidRPr="00EE5D1A">
        <w:rPr>
          <w:lang w:val="de-DE"/>
        </w:rPr>
        <w:t>XXI</w:t>
      </w:r>
      <w:r>
        <w:t xml:space="preserve"> века.</w:t>
      </w:r>
    </w:p>
    <w:p w:rsidR="006B1CDB" w:rsidRPr="00E90081" w:rsidRDefault="006B1CDB" w:rsidP="009A0344">
      <w:pPr>
        <w:autoSpaceDE w:val="0"/>
        <w:autoSpaceDN w:val="0"/>
        <w:adjustRightInd w:val="0"/>
        <w:ind w:firstLine="567"/>
        <w:contextualSpacing/>
        <w:jc w:val="left"/>
      </w:pPr>
      <w:r w:rsidRPr="00EE5D1A">
        <w:t xml:space="preserve">В зависимости от контекста стилистические неологизмы реализуют ту или иную коннотацию, которая послужила поводом разделения их на подвиды </w:t>
      </w:r>
      <w:r>
        <w:rPr>
          <w:lang w:val="de-DE"/>
        </w:rPr>
        <w:t>i</w:t>
      </w:r>
      <w:r w:rsidRPr="00EE5D1A">
        <w:t xml:space="preserve">) положительно, </w:t>
      </w:r>
      <w:r>
        <w:rPr>
          <w:lang w:val="de-DE"/>
        </w:rPr>
        <w:t>ii</w:t>
      </w:r>
      <w:r w:rsidRPr="00EE5D1A">
        <w:t xml:space="preserve">) отрицательно </w:t>
      </w:r>
      <w:proofErr w:type="spellStart"/>
      <w:r w:rsidRPr="00EE5D1A">
        <w:t>коннотированных</w:t>
      </w:r>
      <w:proofErr w:type="spellEnd"/>
      <w:r w:rsidRPr="00EE5D1A">
        <w:t xml:space="preserve"> и </w:t>
      </w:r>
      <w:r>
        <w:rPr>
          <w:lang w:val="de-DE"/>
        </w:rPr>
        <w:t>iii</w:t>
      </w:r>
      <w:r w:rsidRPr="00EE5D1A">
        <w:t>) нейтральных.</w:t>
      </w:r>
    </w:p>
    <w:p w:rsidR="006B1CDB" w:rsidRPr="00B01743" w:rsidRDefault="006B1CDB" w:rsidP="009A0344">
      <w:pPr>
        <w:autoSpaceDE w:val="0"/>
        <w:autoSpaceDN w:val="0"/>
        <w:adjustRightInd w:val="0"/>
        <w:ind w:firstLine="567"/>
        <w:contextualSpacing/>
        <w:jc w:val="left"/>
      </w:pPr>
      <w:r w:rsidRPr="00FA6001">
        <w:t>Коннотативное</w:t>
      </w:r>
      <w:r w:rsidRPr="00E90081">
        <w:t xml:space="preserve"> </w:t>
      </w:r>
      <w:r w:rsidRPr="00FA6001">
        <w:t xml:space="preserve">содержание неологизмов </w:t>
      </w:r>
      <w:r>
        <w:t xml:space="preserve">связано </w:t>
      </w:r>
      <w:r w:rsidRPr="00FA6001">
        <w:t>с их прагматической функцией и подчёркивает</w:t>
      </w:r>
      <w:r>
        <w:t>;</w:t>
      </w:r>
      <w:r w:rsidRPr="00FA6001">
        <w:t xml:space="preserve"> наиболее выраженными коннотациями обладают неологизмы, характеризующие человека и его деятельность, поскольку они объективируют новые явления </w:t>
      </w:r>
      <w:r w:rsidRPr="00B01743">
        <w:t>действительности, пропущенные через призму человеческого сознания.</w:t>
      </w:r>
    </w:p>
    <w:p w:rsidR="006B1CDB" w:rsidRPr="00B01743" w:rsidRDefault="006B1CDB" w:rsidP="00D81252">
      <w:pPr>
        <w:pStyle w:val="Default"/>
        <w:ind w:firstLine="709"/>
      </w:pPr>
      <w:r>
        <w:rPr>
          <w:lang w:val="de-DE"/>
        </w:rPr>
        <w:t>I</w:t>
      </w:r>
      <w:r w:rsidR="00A847E7">
        <w:t xml:space="preserve">. Первую группу </w:t>
      </w:r>
      <w:proofErr w:type="spellStart"/>
      <w:r w:rsidR="00A847E7">
        <w:t>неологзмов</w:t>
      </w:r>
      <w:proofErr w:type="spellEnd"/>
      <w:r w:rsidR="00A847E7">
        <w:t xml:space="preserve"> можно отнести</w:t>
      </w:r>
      <w:r w:rsidRPr="00B01743">
        <w:t xml:space="preserve"> к людям и явлениям, </w:t>
      </w:r>
      <w:r w:rsidR="00A847E7">
        <w:t>которые имеют</w:t>
      </w:r>
      <w:r w:rsidRPr="00B01743">
        <w:t xml:space="preserve"> отношение к </w:t>
      </w:r>
      <w:r w:rsidR="00A847E7">
        <w:t>информационной среде Интернет.</w:t>
      </w:r>
      <w:r w:rsidRPr="00B01743">
        <w:t xml:space="preserve"> К </w:t>
      </w:r>
      <w:r w:rsidRPr="00B01743">
        <w:rPr>
          <w:i/>
        </w:rPr>
        <w:t>положительно</w:t>
      </w:r>
      <w:r w:rsidRPr="00B01743">
        <w:t xml:space="preserve"> </w:t>
      </w:r>
      <w:proofErr w:type="spellStart"/>
      <w:r w:rsidRPr="00B01743">
        <w:t>коннотированным</w:t>
      </w:r>
      <w:proofErr w:type="spellEnd"/>
      <w:r w:rsidRPr="00B01743">
        <w:t xml:space="preserve"> </w:t>
      </w:r>
      <w:r w:rsidR="00A847E7">
        <w:t xml:space="preserve"> относятся</w:t>
      </w:r>
      <w:r w:rsidRPr="00B01743">
        <w:t xml:space="preserve"> такие словосочетания, как </w:t>
      </w:r>
      <w:proofErr w:type="spellStart"/>
      <w:r w:rsidRPr="00B01743">
        <w:rPr>
          <w:i/>
          <w:iCs/>
        </w:rPr>
        <w:t>breath</w:t>
      </w:r>
      <w:proofErr w:type="spellEnd"/>
      <w:r w:rsidRPr="00B01743">
        <w:rPr>
          <w:i/>
          <w:iCs/>
        </w:rPr>
        <w:t xml:space="preserve"> </w:t>
      </w:r>
      <w:proofErr w:type="spellStart"/>
      <w:r w:rsidRPr="00B01743">
        <w:rPr>
          <w:i/>
          <w:iCs/>
        </w:rPr>
        <w:t>of</w:t>
      </w:r>
      <w:proofErr w:type="spellEnd"/>
      <w:r w:rsidRPr="00B01743">
        <w:rPr>
          <w:i/>
          <w:iCs/>
        </w:rPr>
        <w:t xml:space="preserve"> </w:t>
      </w:r>
      <w:proofErr w:type="spellStart"/>
      <w:r w:rsidRPr="00B01743">
        <w:rPr>
          <w:i/>
          <w:iCs/>
        </w:rPr>
        <w:t>life</w:t>
      </w:r>
      <w:proofErr w:type="spellEnd"/>
      <w:r w:rsidRPr="00B01743">
        <w:rPr>
          <w:i/>
          <w:iCs/>
        </w:rPr>
        <w:t xml:space="preserve"> </w:t>
      </w:r>
      <w:proofErr w:type="spellStart"/>
      <w:r w:rsidRPr="00B01743">
        <w:rPr>
          <w:i/>
          <w:iCs/>
        </w:rPr>
        <w:t>packet</w:t>
      </w:r>
      <w:proofErr w:type="spellEnd"/>
      <w:r w:rsidRPr="00B01743">
        <w:rPr>
          <w:i/>
          <w:iCs/>
        </w:rPr>
        <w:t xml:space="preserve"> </w:t>
      </w:r>
      <w:r w:rsidR="00A847E7">
        <w:t>(данные, отправленные</w:t>
      </w:r>
      <w:r w:rsidRPr="00B01743">
        <w:t xml:space="preserve"> п</w:t>
      </w:r>
      <w:r w:rsidR="00A847E7">
        <w:t xml:space="preserve">о сети </w:t>
      </w:r>
      <w:proofErr w:type="spellStart"/>
      <w:r w:rsidR="00A847E7">
        <w:t>компьютеру,где</w:t>
      </w:r>
      <w:proofErr w:type="spellEnd"/>
      <w:r w:rsidR="00A847E7">
        <w:t xml:space="preserve"> произошёл</w:t>
      </w:r>
      <w:r w:rsidRPr="00B01743">
        <w:t xml:space="preserve"> системный сбой), к единицам с отрицательной коннотацией – </w:t>
      </w:r>
      <w:proofErr w:type="spellStart"/>
      <w:r w:rsidRPr="00B01743">
        <w:rPr>
          <w:i/>
          <w:iCs/>
        </w:rPr>
        <w:t>email</w:t>
      </w:r>
      <w:proofErr w:type="spellEnd"/>
      <w:r w:rsidRPr="00B01743">
        <w:rPr>
          <w:i/>
          <w:iCs/>
        </w:rPr>
        <w:t xml:space="preserve"> </w:t>
      </w:r>
      <w:proofErr w:type="spellStart"/>
      <w:r w:rsidRPr="00B01743">
        <w:rPr>
          <w:i/>
          <w:iCs/>
        </w:rPr>
        <w:t>harassment</w:t>
      </w:r>
      <w:proofErr w:type="spellEnd"/>
      <w:r w:rsidRPr="00B01743">
        <w:rPr>
          <w:i/>
          <w:iCs/>
        </w:rPr>
        <w:t xml:space="preserve"> </w:t>
      </w:r>
      <w:r w:rsidR="00A847E7">
        <w:t>(назойливая отправка оскорбительных,</w:t>
      </w:r>
      <w:r w:rsidRPr="00B01743">
        <w:t xml:space="preserve"> непристойных сообщений по электронной почте)</w:t>
      </w:r>
      <w:r w:rsidRPr="00B01743">
        <w:rPr>
          <w:i/>
          <w:iCs/>
        </w:rPr>
        <w:t xml:space="preserve">. </w:t>
      </w:r>
    </w:p>
    <w:p w:rsidR="006B1CDB" w:rsidRPr="00B01743" w:rsidRDefault="006B1CDB" w:rsidP="00D81252">
      <w:pPr>
        <w:pStyle w:val="a7"/>
        <w:ind w:left="0" w:firstLine="709"/>
        <w:jc w:val="left"/>
      </w:pPr>
      <w:r>
        <w:rPr>
          <w:lang w:val="de-DE"/>
        </w:rPr>
        <w:t>II</w:t>
      </w:r>
      <w:r w:rsidR="00A847E7">
        <w:t>. Ко второй группе неологизмов относят</w:t>
      </w:r>
      <w:r w:rsidRPr="00B01743">
        <w:t xml:space="preserve"> лексические единицы</w:t>
      </w:r>
      <w:r w:rsidR="00B704A0">
        <w:t xml:space="preserve">, содержащие </w:t>
      </w:r>
      <w:r w:rsidRPr="00B01743">
        <w:rPr>
          <w:i/>
        </w:rPr>
        <w:t>отрицательн</w:t>
      </w:r>
      <w:r w:rsidR="00B704A0">
        <w:rPr>
          <w:i/>
        </w:rPr>
        <w:t>ую</w:t>
      </w:r>
      <w:r w:rsidR="00B704A0">
        <w:t xml:space="preserve"> коннотацию</w:t>
      </w:r>
      <w:r w:rsidRPr="00B01743">
        <w:t xml:space="preserve">, которые описывают события, явления и объекты </w:t>
      </w:r>
      <w:proofErr w:type="spellStart"/>
      <w:r w:rsidRPr="00B01743">
        <w:t>медийной</w:t>
      </w:r>
      <w:proofErr w:type="spellEnd"/>
      <w:r w:rsidRPr="00B01743">
        <w:t xml:space="preserve"> реальности, не находящие одобрение у авторов неологизмов, ср.: </w:t>
      </w:r>
      <w:r w:rsidRPr="00B01743">
        <w:rPr>
          <w:i/>
          <w:iCs/>
          <w:lang w:val="en-US"/>
        </w:rPr>
        <w:t>dead</w:t>
      </w:r>
      <w:r w:rsidRPr="00B01743">
        <w:rPr>
          <w:i/>
          <w:iCs/>
        </w:rPr>
        <w:t xml:space="preserve"> </w:t>
      </w:r>
      <w:r w:rsidRPr="00B01743">
        <w:rPr>
          <w:i/>
          <w:iCs/>
          <w:lang w:val="en-US"/>
        </w:rPr>
        <w:t>tree</w:t>
      </w:r>
      <w:r w:rsidRPr="00B01743">
        <w:rPr>
          <w:i/>
          <w:iCs/>
        </w:rPr>
        <w:t xml:space="preserve"> </w:t>
      </w:r>
      <w:r w:rsidRPr="00B01743">
        <w:rPr>
          <w:i/>
          <w:iCs/>
          <w:lang w:val="en-US"/>
        </w:rPr>
        <w:t>version</w:t>
      </w:r>
      <w:r w:rsidRPr="00B01743">
        <w:rPr>
          <w:i/>
          <w:iCs/>
        </w:rPr>
        <w:t xml:space="preserve"> / </w:t>
      </w:r>
      <w:r w:rsidRPr="00B01743">
        <w:rPr>
          <w:i/>
          <w:iCs/>
          <w:lang w:val="en-US"/>
        </w:rPr>
        <w:t>dead</w:t>
      </w:r>
      <w:r w:rsidRPr="00B01743">
        <w:rPr>
          <w:i/>
          <w:iCs/>
        </w:rPr>
        <w:t xml:space="preserve"> </w:t>
      </w:r>
      <w:r w:rsidRPr="00B01743">
        <w:rPr>
          <w:i/>
          <w:iCs/>
          <w:lang w:val="en-US"/>
        </w:rPr>
        <w:t>tree</w:t>
      </w:r>
      <w:r w:rsidR="002E768B">
        <w:t xml:space="preserve"> (бумажная версия онлайн</w:t>
      </w:r>
      <w:r w:rsidRPr="00B01743">
        <w:t xml:space="preserve"> документа), </w:t>
      </w:r>
      <w:r w:rsidRPr="00B01743">
        <w:rPr>
          <w:i/>
          <w:iCs/>
          <w:lang w:val="en-US"/>
        </w:rPr>
        <w:t>stand</w:t>
      </w:r>
      <w:r w:rsidRPr="00B01743">
        <w:rPr>
          <w:i/>
          <w:iCs/>
        </w:rPr>
        <w:t>-</w:t>
      </w:r>
      <w:r w:rsidRPr="00B01743">
        <w:rPr>
          <w:i/>
          <w:iCs/>
          <w:lang w:val="en-US"/>
        </w:rPr>
        <w:t>alone</w:t>
      </w:r>
      <w:r w:rsidRPr="00B01743">
        <w:t xml:space="preserve"> </w:t>
      </w:r>
      <w:r w:rsidR="00D84D99">
        <w:t>(компьютер, не</w:t>
      </w:r>
      <w:r w:rsidRPr="00B01743">
        <w:t>подключен</w:t>
      </w:r>
      <w:r w:rsidR="004E1FE0">
        <w:t>ный</w:t>
      </w:r>
      <w:r w:rsidRPr="00B01743">
        <w:t xml:space="preserve"> к сети), </w:t>
      </w:r>
      <w:proofErr w:type="spellStart"/>
      <w:r w:rsidRPr="00B01743">
        <w:rPr>
          <w:i/>
          <w:iCs/>
        </w:rPr>
        <w:t>Internot</w:t>
      </w:r>
      <w:proofErr w:type="spellEnd"/>
      <w:r w:rsidR="004E1FE0">
        <w:t xml:space="preserve"> (</w:t>
      </w:r>
      <w:r w:rsidRPr="00B01743">
        <w:t>негативно</w:t>
      </w:r>
      <w:r w:rsidR="004E1FE0">
        <w:t xml:space="preserve"> относящийся</w:t>
      </w:r>
      <w:r w:rsidRPr="00B01743">
        <w:t xml:space="preserve"> к Интернету</w:t>
      </w:r>
      <w:r w:rsidR="004E1FE0">
        <w:t xml:space="preserve"> человек</w:t>
      </w:r>
      <w:r w:rsidRPr="00B01743">
        <w:t xml:space="preserve">). </w:t>
      </w:r>
      <w:r>
        <w:t>Н</w:t>
      </w:r>
      <w:r w:rsidRPr="00B01743">
        <w:t xml:space="preserve">егативное </w:t>
      </w:r>
      <w:proofErr w:type="spellStart"/>
      <w:r w:rsidRPr="00B01743">
        <w:t>коннотирование</w:t>
      </w:r>
      <w:proofErr w:type="spellEnd"/>
      <w:r w:rsidRPr="00B01743">
        <w:t xml:space="preserve"> новых слов связано зачастую с изменением </w:t>
      </w:r>
      <w:r>
        <w:t xml:space="preserve">привычной </w:t>
      </w:r>
      <w:r w:rsidRPr="00B01743">
        <w:t xml:space="preserve">оценки </w:t>
      </w:r>
      <w:r>
        <w:t xml:space="preserve">говорящего </w:t>
      </w:r>
      <w:r w:rsidRPr="00B01743">
        <w:t>коллектив</w:t>
      </w:r>
      <w:r>
        <w:t>а</w:t>
      </w:r>
      <w:r w:rsidRPr="00B01743">
        <w:t xml:space="preserve"> своих некогда </w:t>
      </w:r>
      <w:r>
        <w:t>действенных идеологических, моральных и политических установок.</w:t>
      </w:r>
    </w:p>
    <w:p w:rsidR="006B1CDB" w:rsidRPr="00B01743" w:rsidRDefault="006B1CDB" w:rsidP="00D81252">
      <w:pPr>
        <w:autoSpaceDE w:val="0"/>
        <w:autoSpaceDN w:val="0"/>
        <w:adjustRightInd w:val="0"/>
        <w:ind w:firstLine="567"/>
        <w:contextualSpacing/>
        <w:jc w:val="left"/>
      </w:pPr>
      <w:r>
        <w:rPr>
          <w:lang w:val="de-DE"/>
        </w:rPr>
        <w:t>III</w:t>
      </w:r>
      <w:r w:rsidRPr="00B01743">
        <w:t xml:space="preserve">. К стилистически </w:t>
      </w:r>
      <w:r w:rsidRPr="00B01743">
        <w:rPr>
          <w:i/>
        </w:rPr>
        <w:t>нейтральным</w:t>
      </w:r>
      <w:r w:rsidR="00AF56F6">
        <w:t xml:space="preserve"> неологизмам</w:t>
      </w:r>
      <w:r w:rsidRPr="00B01743">
        <w:t xml:space="preserve"> </w:t>
      </w:r>
      <w:r>
        <w:t>можно отнести</w:t>
      </w:r>
      <w:r w:rsidR="00AF56F6">
        <w:t xml:space="preserve">  те единицы, которые остаются за </w:t>
      </w:r>
      <w:r w:rsidRPr="00B01743">
        <w:t>пределами слов</w:t>
      </w:r>
      <w:r w:rsidR="00AF56F6">
        <w:t>арного состава языка из-за того</w:t>
      </w:r>
      <w:r w:rsidRPr="00B01743">
        <w:t xml:space="preserve">, что они </w:t>
      </w:r>
      <w:r w:rsidR="00AF56F6">
        <w:t>не ощущаются говорящим как новая лексика</w:t>
      </w:r>
      <w:r>
        <w:t>.</w:t>
      </w:r>
      <w:r w:rsidR="00D81252">
        <w:t xml:space="preserve"> </w:t>
      </w:r>
      <w:r w:rsidR="009F66B0">
        <w:t>Фактически</w:t>
      </w:r>
      <w:r w:rsidRPr="00B01743">
        <w:t>, это уже</w:t>
      </w:r>
      <w:r w:rsidR="009F66B0">
        <w:t xml:space="preserve"> существующие в языке слова, только уже</w:t>
      </w:r>
      <w:r w:rsidRPr="00B01743">
        <w:t xml:space="preserve"> употребл</w:t>
      </w:r>
      <w:r>
        <w:t>ё</w:t>
      </w:r>
      <w:r w:rsidRPr="00B01743">
        <w:t xml:space="preserve">нные в новом, оригинальном окружении и новой для них функции. </w:t>
      </w:r>
      <w:r>
        <w:t>В</w:t>
      </w:r>
      <w:r w:rsidRPr="00B01743">
        <w:t xml:space="preserve">хождение нейтральных стилистических неологизмов в словарный фонд языка </w:t>
      </w:r>
      <w:r>
        <w:t xml:space="preserve">связано </w:t>
      </w:r>
      <w:r w:rsidRPr="00B01743">
        <w:t xml:space="preserve">с их преимущественно денотативным значением, служащим логической объективации процессов, явлений и объектов американской </w:t>
      </w:r>
      <w:proofErr w:type="spellStart"/>
      <w:r w:rsidRPr="00B01743">
        <w:t>медиареальности</w:t>
      </w:r>
      <w:proofErr w:type="spellEnd"/>
      <w:r w:rsidRPr="00B01743">
        <w:t>.</w:t>
      </w:r>
    </w:p>
    <w:p w:rsidR="00306668" w:rsidRPr="00306668" w:rsidRDefault="00306668" w:rsidP="00D81252">
      <w:pPr>
        <w:pStyle w:val="Default"/>
        <w:ind w:firstLine="567"/>
        <w:rPr>
          <w:szCs w:val="20"/>
        </w:rPr>
      </w:pPr>
      <w:r w:rsidRPr="00306668">
        <w:rPr>
          <w:szCs w:val="20"/>
        </w:rPr>
        <w:t xml:space="preserve">4. </w:t>
      </w:r>
      <w:r w:rsidRPr="00306668">
        <w:rPr>
          <w:i/>
          <w:szCs w:val="20"/>
        </w:rPr>
        <w:t>По семиотической гомогенности</w:t>
      </w:r>
      <w:r w:rsidRPr="00306668">
        <w:rPr>
          <w:szCs w:val="20"/>
        </w:rPr>
        <w:t xml:space="preserve"> неологизмы подразделяются на а) </w:t>
      </w:r>
      <w:proofErr w:type="spellStart"/>
      <w:r w:rsidRPr="00306668">
        <w:rPr>
          <w:szCs w:val="20"/>
        </w:rPr>
        <w:t>семиотически</w:t>
      </w:r>
      <w:proofErr w:type="spellEnd"/>
      <w:r w:rsidRPr="00306668">
        <w:rPr>
          <w:szCs w:val="20"/>
        </w:rPr>
        <w:t xml:space="preserve"> гомогенные и б) </w:t>
      </w:r>
      <w:proofErr w:type="spellStart"/>
      <w:r w:rsidRPr="00306668">
        <w:rPr>
          <w:szCs w:val="20"/>
        </w:rPr>
        <w:t>семиотически</w:t>
      </w:r>
      <w:proofErr w:type="spellEnd"/>
      <w:r w:rsidRPr="00306668">
        <w:rPr>
          <w:szCs w:val="20"/>
        </w:rPr>
        <w:t xml:space="preserve"> гетерогенные новообразования.</w:t>
      </w:r>
    </w:p>
    <w:p w:rsidR="00306668" w:rsidRPr="00306668" w:rsidRDefault="00306668" w:rsidP="00F10B7D">
      <w:pPr>
        <w:pStyle w:val="Default"/>
        <w:ind w:firstLine="567"/>
        <w:jc w:val="both"/>
        <w:rPr>
          <w:szCs w:val="20"/>
        </w:rPr>
      </w:pPr>
      <w:r w:rsidRPr="00306668">
        <w:rPr>
          <w:szCs w:val="20"/>
        </w:rPr>
        <w:t xml:space="preserve">А. </w:t>
      </w:r>
      <w:proofErr w:type="spellStart"/>
      <w:r w:rsidRPr="00306668">
        <w:rPr>
          <w:i/>
          <w:szCs w:val="20"/>
        </w:rPr>
        <w:t>Семиотически</w:t>
      </w:r>
      <w:proofErr w:type="spellEnd"/>
      <w:r w:rsidRPr="00306668">
        <w:rPr>
          <w:i/>
          <w:szCs w:val="20"/>
        </w:rPr>
        <w:t xml:space="preserve"> гомогенные</w:t>
      </w:r>
      <w:r w:rsidRPr="00306668">
        <w:rPr>
          <w:szCs w:val="20"/>
        </w:rPr>
        <w:t xml:space="preserve"> содержат символы одной системы знаков, ср.: </w:t>
      </w:r>
      <w:proofErr w:type="spellStart"/>
      <w:r w:rsidRPr="00306668">
        <w:rPr>
          <w:i/>
          <w:szCs w:val="20"/>
        </w:rPr>
        <w:t>jeggings</w:t>
      </w:r>
      <w:proofErr w:type="spellEnd"/>
      <w:r w:rsidRPr="00306668">
        <w:rPr>
          <w:szCs w:val="20"/>
        </w:rPr>
        <w:t xml:space="preserve"> (</w:t>
      </w:r>
      <w:proofErr w:type="spellStart"/>
      <w:r w:rsidRPr="00306668">
        <w:rPr>
          <w:szCs w:val="20"/>
        </w:rPr>
        <w:t>леггинсы</w:t>
      </w:r>
      <w:proofErr w:type="spellEnd"/>
      <w:r w:rsidRPr="00306668">
        <w:rPr>
          <w:szCs w:val="20"/>
        </w:rPr>
        <w:t xml:space="preserve"> из джинсовой ткани).</w:t>
      </w:r>
    </w:p>
    <w:p w:rsidR="00306668" w:rsidRPr="00306668" w:rsidRDefault="00306668" w:rsidP="00E64390">
      <w:pPr>
        <w:pStyle w:val="Default"/>
        <w:ind w:firstLine="567"/>
        <w:rPr>
          <w:szCs w:val="20"/>
        </w:rPr>
      </w:pPr>
      <w:r w:rsidRPr="00306668">
        <w:rPr>
          <w:szCs w:val="20"/>
        </w:rPr>
        <w:t xml:space="preserve">Б. </w:t>
      </w:r>
      <w:proofErr w:type="spellStart"/>
      <w:r w:rsidRPr="00306668">
        <w:rPr>
          <w:i/>
          <w:szCs w:val="20"/>
        </w:rPr>
        <w:t>Семиотически</w:t>
      </w:r>
      <w:proofErr w:type="spellEnd"/>
      <w:r w:rsidRPr="00306668">
        <w:rPr>
          <w:i/>
          <w:szCs w:val="20"/>
        </w:rPr>
        <w:t xml:space="preserve"> гетерогенные</w:t>
      </w:r>
      <w:r w:rsidRPr="00306668">
        <w:rPr>
          <w:szCs w:val="20"/>
        </w:rPr>
        <w:t xml:space="preserve"> сочетают в себе знаки различных семиотических систем или </w:t>
      </w:r>
      <w:proofErr w:type="spellStart"/>
      <w:r w:rsidRPr="00306668">
        <w:rPr>
          <w:szCs w:val="20"/>
        </w:rPr>
        <w:t>нумерические</w:t>
      </w:r>
      <w:proofErr w:type="spellEnd"/>
      <w:r w:rsidRPr="00306668">
        <w:rPr>
          <w:szCs w:val="20"/>
        </w:rPr>
        <w:t xml:space="preserve"> и буквенные символы, ср.: </w:t>
      </w:r>
      <w:r w:rsidRPr="00306668">
        <w:rPr>
          <w:i/>
          <w:szCs w:val="20"/>
        </w:rPr>
        <w:t>4</w:t>
      </w:r>
      <w:proofErr w:type="spellStart"/>
      <w:r w:rsidRPr="00306668">
        <w:rPr>
          <w:i/>
          <w:szCs w:val="20"/>
          <w:lang w:val="de-DE"/>
        </w:rPr>
        <w:t>srs</w:t>
      </w:r>
      <w:proofErr w:type="spellEnd"/>
      <w:r w:rsidRPr="00306668">
        <w:rPr>
          <w:szCs w:val="20"/>
        </w:rPr>
        <w:t xml:space="preserve"> (совершенно точно). Ю.В. Кобенко относит к устойчивым приз</w:t>
      </w:r>
      <w:r w:rsidR="002B6F10">
        <w:rPr>
          <w:szCs w:val="20"/>
        </w:rPr>
        <w:t xml:space="preserve">накам данных единиц расширенную систему знаков, </w:t>
      </w:r>
      <w:r w:rsidR="00D35A72">
        <w:rPr>
          <w:szCs w:val="20"/>
        </w:rPr>
        <w:t>введение дополнительных</w:t>
      </w:r>
      <w:r w:rsidRPr="00306668">
        <w:rPr>
          <w:szCs w:val="20"/>
        </w:rPr>
        <w:t xml:space="preserve"> </w:t>
      </w:r>
      <w:proofErr w:type="spellStart"/>
      <w:r w:rsidRPr="00306668">
        <w:rPr>
          <w:szCs w:val="20"/>
        </w:rPr>
        <w:t>нум</w:t>
      </w:r>
      <w:r w:rsidR="00D35A72">
        <w:rPr>
          <w:szCs w:val="20"/>
        </w:rPr>
        <w:t>ерических</w:t>
      </w:r>
      <w:proofErr w:type="spellEnd"/>
      <w:r w:rsidR="00D35A72">
        <w:rPr>
          <w:szCs w:val="20"/>
        </w:rPr>
        <w:t xml:space="preserve"> обозначений и цифр в качестве</w:t>
      </w:r>
      <w:r w:rsidRPr="00306668">
        <w:rPr>
          <w:szCs w:val="20"/>
        </w:rPr>
        <w:t xml:space="preserve"> вспомогательных семиотических средств, с</w:t>
      </w:r>
      <w:r w:rsidR="00E64390">
        <w:rPr>
          <w:szCs w:val="20"/>
        </w:rPr>
        <w:t>р.: 0–9, !, ?, &amp;, $, &lt;…&gt; и т.д.</w:t>
      </w:r>
      <w:r w:rsidRPr="00306668">
        <w:rPr>
          <w:szCs w:val="20"/>
        </w:rPr>
        <w:t xml:space="preserve">, </w:t>
      </w:r>
      <w:proofErr w:type="spellStart"/>
      <w:r w:rsidRPr="00306668">
        <w:rPr>
          <w:szCs w:val="20"/>
        </w:rPr>
        <w:t>гибридность</w:t>
      </w:r>
      <w:proofErr w:type="spellEnd"/>
      <w:r w:rsidRPr="00306668">
        <w:rPr>
          <w:szCs w:val="20"/>
        </w:rPr>
        <w:t xml:space="preserve"> единиц (межзнаковая, межъязыковая), </w:t>
      </w:r>
      <w:proofErr w:type="spellStart"/>
      <w:r w:rsidRPr="00306668">
        <w:rPr>
          <w:szCs w:val="20"/>
        </w:rPr>
        <w:t>компримированность</w:t>
      </w:r>
      <w:proofErr w:type="spellEnd"/>
      <w:r w:rsidRPr="00306668">
        <w:rPr>
          <w:szCs w:val="20"/>
        </w:rPr>
        <w:t xml:space="preserve"> (преобладание сокращений, контрактур), </w:t>
      </w:r>
      <w:proofErr w:type="spellStart"/>
      <w:r w:rsidRPr="00306668">
        <w:rPr>
          <w:szCs w:val="20"/>
        </w:rPr>
        <w:lastRenderedPageBreak/>
        <w:t>эмотивность</w:t>
      </w:r>
      <w:proofErr w:type="spellEnd"/>
      <w:r w:rsidRPr="00306668">
        <w:rPr>
          <w:szCs w:val="20"/>
        </w:rPr>
        <w:t xml:space="preserve"> (ACK – </w:t>
      </w:r>
      <w:proofErr w:type="spellStart"/>
      <w:r w:rsidRPr="00306668">
        <w:rPr>
          <w:szCs w:val="20"/>
        </w:rPr>
        <w:t>Acknoledment</w:t>
      </w:r>
      <w:proofErr w:type="spellEnd"/>
      <w:r w:rsidRPr="00306668">
        <w:rPr>
          <w:szCs w:val="20"/>
        </w:rPr>
        <w:t xml:space="preserve">: написание с заглавной буквы мотивировано эмфазой), коммуникативный характер и выраженная </w:t>
      </w:r>
      <w:proofErr w:type="spellStart"/>
      <w:r w:rsidRPr="00306668">
        <w:rPr>
          <w:szCs w:val="20"/>
        </w:rPr>
        <w:t>меметичность</w:t>
      </w:r>
      <w:proofErr w:type="spellEnd"/>
      <w:r w:rsidRPr="00306668">
        <w:rPr>
          <w:szCs w:val="20"/>
        </w:rPr>
        <w:t xml:space="preserve">, т.е. диалогическая включённость единиц, объяснимость только через вербальную интеракцию» </w:t>
      </w:r>
      <w:r w:rsidR="000874FC" w:rsidRPr="000874FC">
        <w:rPr>
          <w:szCs w:val="20"/>
        </w:rPr>
        <w:t xml:space="preserve">[11, </w:t>
      </w:r>
      <w:r w:rsidR="000874FC">
        <w:rPr>
          <w:szCs w:val="20"/>
          <w:lang w:val="de-DE"/>
        </w:rPr>
        <w:t>c</w:t>
      </w:r>
      <w:r w:rsidR="000874FC" w:rsidRPr="000874FC">
        <w:rPr>
          <w:szCs w:val="20"/>
        </w:rPr>
        <w:t>.</w:t>
      </w:r>
      <w:r w:rsidRPr="00306668">
        <w:rPr>
          <w:szCs w:val="20"/>
        </w:rPr>
        <w:t xml:space="preserve"> 148</w:t>
      </w:r>
      <w:r w:rsidR="000874FC">
        <w:rPr>
          <w:szCs w:val="20"/>
          <w:lang w:val="de-DE"/>
        </w:rPr>
        <w:t>]</w:t>
      </w:r>
      <w:r w:rsidRPr="00306668">
        <w:rPr>
          <w:szCs w:val="20"/>
        </w:rPr>
        <w:t>.</w:t>
      </w:r>
    </w:p>
    <w:p w:rsidR="00306668" w:rsidRPr="00306668" w:rsidRDefault="00306668" w:rsidP="00E64390">
      <w:pPr>
        <w:pStyle w:val="Default"/>
        <w:ind w:firstLine="567"/>
        <w:rPr>
          <w:szCs w:val="20"/>
        </w:rPr>
      </w:pPr>
      <w:r w:rsidRPr="00306668">
        <w:rPr>
          <w:szCs w:val="20"/>
        </w:rPr>
        <w:t xml:space="preserve">5. </w:t>
      </w:r>
      <w:r w:rsidRPr="00306668">
        <w:rPr>
          <w:i/>
          <w:szCs w:val="20"/>
        </w:rPr>
        <w:t xml:space="preserve">По </w:t>
      </w:r>
      <w:proofErr w:type="spellStart"/>
      <w:r w:rsidRPr="00306668">
        <w:rPr>
          <w:i/>
          <w:szCs w:val="20"/>
        </w:rPr>
        <w:t>узуальности</w:t>
      </w:r>
      <w:proofErr w:type="spellEnd"/>
      <w:r w:rsidR="00E64390">
        <w:rPr>
          <w:szCs w:val="20"/>
        </w:rPr>
        <w:t xml:space="preserve"> языковые неологизмы делятся на а) общеязыковые и б) </w:t>
      </w:r>
      <w:r w:rsidRPr="00306668">
        <w:rPr>
          <w:szCs w:val="20"/>
        </w:rPr>
        <w:t>индивидуально-авторские (окказиональные</w:t>
      </w:r>
      <w:r w:rsidR="00E64390">
        <w:rPr>
          <w:szCs w:val="20"/>
        </w:rPr>
        <w:t xml:space="preserve"> новообразования</w:t>
      </w:r>
      <w:r w:rsidRPr="00306668">
        <w:rPr>
          <w:szCs w:val="20"/>
        </w:rPr>
        <w:t>).</w:t>
      </w:r>
    </w:p>
    <w:p w:rsidR="00306668" w:rsidRPr="00306668" w:rsidRDefault="00306668" w:rsidP="00E64390">
      <w:pPr>
        <w:pStyle w:val="Default"/>
        <w:ind w:firstLine="567"/>
        <w:rPr>
          <w:szCs w:val="20"/>
        </w:rPr>
      </w:pPr>
      <w:r w:rsidRPr="00306668">
        <w:rPr>
          <w:szCs w:val="20"/>
        </w:rPr>
        <w:t xml:space="preserve">А. </w:t>
      </w:r>
      <w:r w:rsidR="002370E8">
        <w:rPr>
          <w:i/>
          <w:szCs w:val="20"/>
        </w:rPr>
        <w:t>Общеязыковая</w:t>
      </w:r>
      <w:r w:rsidRPr="00306668">
        <w:rPr>
          <w:i/>
          <w:szCs w:val="20"/>
        </w:rPr>
        <w:t xml:space="preserve"> </w:t>
      </w:r>
      <w:proofErr w:type="spellStart"/>
      <w:r w:rsidR="002370E8">
        <w:rPr>
          <w:szCs w:val="20"/>
        </w:rPr>
        <w:t>неолексика</w:t>
      </w:r>
      <w:proofErr w:type="spellEnd"/>
      <w:r w:rsidR="002370E8">
        <w:rPr>
          <w:szCs w:val="20"/>
        </w:rPr>
        <w:t xml:space="preserve"> сопровождает появление новых</w:t>
      </w:r>
      <w:r w:rsidRPr="00306668">
        <w:rPr>
          <w:szCs w:val="20"/>
        </w:rPr>
        <w:t xml:space="preserve"> явлений, ранее не известных языковому</w:t>
      </w:r>
      <w:r w:rsidR="00554DF4">
        <w:rPr>
          <w:szCs w:val="20"/>
        </w:rPr>
        <w:t xml:space="preserve"> </w:t>
      </w:r>
      <w:proofErr w:type="spellStart"/>
      <w:r w:rsidR="00554DF4">
        <w:rPr>
          <w:szCs w:val="20"/>
        </w:rPr>
        <w:t>коллективу.Отличительной</w:t>
      </w:r>
      <w:proofErr w:type="spellEnd"/>
      <w:r w:rsidRPr="00306668">
        <w:rPr>
          <w:szCs w:val="20"/>
        </w:rPr>
        <w:t xml:space="preserve"> чертой общея</w:t>
      </w:r>
      <w:r w:rsidR="00554DF4">
        <w:rPr>
          <w:szCs w:val="20"/>
        </w:rPr>
        <w:t>зыковых новообразований можно назвать</w:t>
      </w:r>
      <w:r w:rsidR="0015077A">
        <w:rPr>
          <w:szCs w:val="20"/>
        </w:rPr>
        <w:t xml:space="preserve"> </w:t>
      </w:r>
      <w:proofErr w:type="spellStart"/>
      <w:r w:rsidR="0015077A">
        <w:rPr>
          <w:szCs w:val="20"/>
        </w:rPr>
        <w:t>узуальность</w:t>
      </w:r>
      <w:proofErr w:type="spellEnd"/>
      <w:r w:rsidR="0015077A">
        <w:rPr>
          <w:szCs w:val="20"/>
        </w:rPr>
        <w:t>, т.е. частое использование</w:t>
      </w:r>
      <w:r w:rsidRPr="00306668">
        <w:rPr>
          <w:szCs w:val="20"/>
        </w:rPr>
        <w:t xml:space="preserve"> данн</w:t>
      </w:r>
      <w:r w:rsidR="0015077A">
        <w:rPr>
          <w:szCs w:val="20"/>
        </w:rPr>
        <w:t>ых лексических единиц, например</w:t>
      </w:r>
      <w:r w:rsidRPr="00306668">
        <w:rPr>
          <w:szCs w:val="20"/>
        </w:rPr>
        <w:t xml:space="preserve">: </w:t>
      </w:r>
      <w:proofErr w:type="spellStart"/>
      <w:r w:rsidRPr="00306668">
        <w:rPr>
          <w:i/>
          <w:iCs/>
          <w:szCs w:val="20"/>
        </w:rPr>
        <w:t>brainwork</w:t>
      </w:r>
      <w:proofErr w:type="spellEnd"/>
      <w:r w:rsidRPr="00306668">
        <w:rPr>
          <w:i/>
          <w:iCs/>
          <w:szCs w:val="20"/>
        </w:rPr>
        <w:t>.</w:t>
      </w:r>
    </w:p>
    <w:p w:rsidR="00306668" w:rsidRPr="00306668" w:rsidRDefault="00306668" w:rsidP="00E64390">
      <w:pPr>
        <w:ind w:firstLine="567"/>
        <w:contextualSpacing/>
        <w:jc w:val="left"/>
        <w:rPr>
          <w:szCs w:val="20"/>
        </w:rPr>
      </w:pPr>
      <w:r w:rsidRPr="00306668">
        <w:rPr>
          <w:szCs w:val="20"/>
        </w:rPr>
        <w:t xml:space="preserve">Б. </w:t>
      </w:r>
      <w:r w:rsidR="00F5525E">
        <w:rPr>
          <w:i/>
          <w:szCs w:val="20"/>
        </w:rPr>
        <w:t>О</w:t>
      </w:r>
      <w:r w:rsidRPr="00306668">
        <w:rPr>
          <w:i/>
          <w:szCs w:val="20"/>
        </w:rPr>
        <w:t>кказиональные слова</w:t>
      </w:r>
      <w:r w:rsidR="00F5525E">
        <w:rPr>
          <w:szCs w:val="20"/>
        </w:rPr>
        <w:t xml:space="preserve"> </w:t>
      </w:r>
      <w:r w:rsidR="00297E18">
        <w:rPr>
          <w:szCs w:val="20"/>
        </w:rPr>
        <w:t>являются экспрессивными речевые явления, где номинативная функция отодвигается на второй план</w:t>
      </w:r>
      <w:r w:rsidR="003845AF">
        <w:rPr>
          <w:szCs w:val="20"/>
        </w:rPr>
        <w:t>. Основной</w:t>
      </w:r>
      <w:r w:rsidR="003B675F">
        <w:rPr>
          <w:szCs w:val="20"/>
        </w:rPr>
        <w:t xml:space="preserve"> функцией окказионализмов</w:t>
      </w:r>
      <w:r w:rsidR="001073D6">
        <w:rPr>
          <w:szCs w:val="20"/>
        </w:rPr>
        <w:t xml:space="preserve"> </w:t>
      </w:r>
      <w:r w:rsidR="00002EF9">
        <w:rPr>
          <w:szCs w:val="20"/>
        </w:rPr>
        <w:t>–</w:t>
      </w:r>
      <w:r w:rsidRPr="00306668">
        <w:rPr>
          <w:szCs w:val="20"/>
        </w:rPr>
        <w:t xml:space="preserve"> оценка, проявление субъективного отношения к фактам окружающей действител</w:t>
      </w:r>
      <w:r w:rsidR="001073D6">
        <w:rPr>
          <w:szCs w:val="20"/>
        </w:rPr>
        <w:t>ьности</w:t>
      </w:r>
      <w:r w:rsidR="00002EF9">
        <w:rPr>
          <w:szCs w:val="20"/>
        </w:rPr>
        <w:t>.</w:t>
      </w:r>
      <w:r w:rsidRPr="00306668">
        <w:rPr>
          <w:szCs w:val="20"/>
        </w:rPr>
        <w:t xml:space="preserve"> Значительную часть индивидуально-авторских новообразований в </w:t>
      </w:r>
      <w:proofErr w:type="spellStart"/>
      <w:r w:rsidRPr="00306668">
        <w:rPr>
          <w:szCs w:val="20"/>
        </w:rPr>
        <w:t>медийных</w:t>
      </w:r>
      <w:proofErr w:type="spellEnd"/>
      <w:r w:rsidRPr="00306668">
        <w:rPr>
          <w:szCs w:val="20"/>
        </w:rPr>
        <w:t xml:space="preserve"> текстах американских СМИ </w:t>
      </w:r>
      <w:r w:rsidRPr="00306668">
        <w:rPr>
          <w:szCs w:val="20"/>
          <w:lang w:val="de-DE"/>
        </w:rPr>
        <w:t>XXI</w:t>
      </w:r>
      <w:r w:rsidRPr="00306668">
        <w:rPr>
          <w:szCs w:val="20"/>
        </w:rPr>
        <w:t xml:space="preserve"> в</w:t>
      </w:r>
      <w:r w:rsidR="001C0BD5">
        <w:rPr>
          <w:szCs w:val="20"/>
        </w:rPr>
        <w:t>.</w:t>
      </w:r>
      <w:r w:rsidR="00382302">
        <w:rPr>
          <w:szCs w:val="20"/>
        </w:rPr>
        <w:t xml:space="preserve"> составляют выразительные варианты </w:t>
      </w:r>
      <w:r w:rsidRPr="00306668">
        <w:rPr>
          <w:szCs w:val="20"/>
        </w:rPr>
        <w:t>общелитературных, разговорных или</w:t>
      </w:r>
      <w:r w:rsidR="00382302">
        <w:rPr>
          <w:szCs w:val="20"/>
        </w:rPr>
        <w:t xml:space="preserve"> просторечных лексем</w:t>
      </w:r>
      <w:r w:rsidRPr="00306668">
        <w:rPr>
          <w:szCs w:val="20"/>
        </w:rPr>
        <w:t xml:space="preserve">, ср.: </w:t>
      </w:r>
      <w:proofErr w:type="spellStart"/>
      <w:r w:rsidRPr="00306668">
        <w:rPr>
          <w:i/>
          <w:iCs/>
          <w:szCs w:val="20"/>
        </w:rPr>
        <w:t>me</w:t>
      </w:r>
      <w:proofErr w:type="spellEnd"/>
      <w:r w:rsidRPr="00306668">
        <w:rPr>
          <w:i/>
          <w:iCs/>
          <w:szCs w:val="20"/>
        </w:rPr>
        <w:t xml:space="preserve"> </w:t>
      </w:r>
      <w:proofErr w:type="spellStart"/>
      <w:r w:rsidRPr="00306668">
        <w:rPr>
          <w:i/>
          <w:iCs/>
          <w:szCs w:val="20"/>
        </w:rPr>
        <w:t>time</w:t>
      </w:r>
      <w:proofErr w:type="spellEnd"/>
      <w:r w:rsidRPr="00306668">
        <w:rPr>
          <w:i/>
          <w:iCs/>
          <w:szCs w:val="20"/>
        </w:rPr>
        <w:t>.</w:t>
      </w:r>
    </w:p>
    <w:p w:rsidR="00306668" w:rsidRPr="00306668" w:rsidRDefault="00306668" w:rsidP="00A13C44">
      <w:pPr>
        <w:ind w:firstLine="567"/>
        <w:contextualSpacing/>
        <w:jc w:val="left"/>
        <w:rPr>
          <w:szCs w:val="20"/>
        </w:rPr>
      </w:pPr>
      <w:r w:rsidRPr="00306668">
        <w:rPr>
          <w:szCs w:val="20"/>
        </w:rPr>
        <w:t xml:space="preserve">С.А. Семеновская и Н.М. Орлова отмечают, что в научной литературе индивидуально-авторские неологизмы именуются различным способом, подчёркивающим те или иные признаки изучаемого явления: «В работах, посвященных словотворчеству и языковой игре, можно встретить следующие термины: </w:t>
      </w:r>
      <w:r w:rsidRPr="00306668">
        <w:rPr>
          <w:i/>
          <w:szCs w:val="20"/>
        </w:rPr>
        <w:t>индивидуально-авторское новообразование</w:t>
      </w:r>
      <w:r w:rsidRPr="00306668">
        <w:rPr>
          <w:szCs w:val="20"/>
        </w:rPr>
        <w:t xml:space="preserve">, </w:t>
      </w:r>
      <w:proofErr w:type="spellStart"/>
      <w:r w:rsidRPr="00306668">
        <w:rPr>
          <w:i/>
          <w:szCs w:val="20"/>
        </w:rPr>
        <w:t>неузуальное</w:t>
      </w:r>
      <w:proofErr w:type="spellEnd"/>
      <w:r w:rsidRPr="00306668">
        <w:rPr>
          <w:i/>
          <w:szCs w:val="20"/>
        </w:rPr>
        <w:t xml:space="preserve"> слово</w:t>
      </w:r>
      <w:r w:rsidRPr="00306668">
        <w:rPr>
          <w:szCs w:val="20"/>
        </w:rPr>
        <w:t xml:space="preserve">, </w:t>
      </w:r>
      <w:r w:rsidRPr="00306668">
        <w:rPr>
          <w:i/>
          <w:szCs w:val="20"/>
        </w:rPr>
        <w:t>окказиональное слово</w:t>
      </w:r>
      <w:r w:rsidRPr="00306668">
        <w:rPr>
          <w:szCs w:val="20"/>
        </w:rPr>
        <w:t xml:space="preserve">, </w:t>
      </w:r>
      <w:proofErr w:type="spellStart"/>
      <w:r w:rsidRPr="00306668">
        <w:rPr>
          <w:i/>
          <w:szCs w:val="20"/>
        </w:rPr>
        <w:t>вербоид</w:t>
      </w:r>
      <w:proofErr w:type="spellEnd"/>
      <w:r w:rsidRPr="00306668">
        <w:rPr>
          <w:szCs w:val="20"/>
        </w:rPr>
        <w:t xml:space="preserve">, </w:t>
      </w:r>
      <w:r w:rsidRPr="00306668">
        <w:rPr>
          <w:i/>
          <w:szCs w:val="20"/>
        </w:rPr>
        <w:t>слово-метеор</w:t>
      </w:r>
      <w:r w:rsidRPr="00306668">
        <w:rPr>
          <w:szCs w:val="20"/>
        </w:rPr>
        <w:t xml:space="preserve">, </w:t>
      </w:r>
      <w:r w:rsidRPr="00306668">
        <w:rPr>
          <w:i/>
          <w:szCs w:val="20"/>
        </w:rPr>
        <w:t>слово-самоделка</w:t>
      </w:r>
      <w:r w:rsidRPr="00306668">
        <w:rPr>
          <w:szCs w:val="20"/>
        </w:rPr>
        <w:t xml:space="preserve">, </w:t>
      </w:r>
      <w:proofErr w:type="spellStart"/>
      <w:r w:rsidRPr="00306668">
        <w:rPr>
          <w:i/>
          <w:szCs w:val="20"/>
        </w:rPr>
        <w:t>эгологизм</w:t>
      </w:r>
      <w:proofErr w:type="spellEnd"/>
      <w:r w:rsidRPr="00306668">
        <w:rPr>
          <w:szCs w:val="20"/>
        </w:rPr>
        <w:t xml:space="preserve"> и др., более или менее удачно и точно отражающие сущность новообразований данного типа» </w:t>
      </w:r>
      <w:r w:rsidR="00B61956" w:rsidRPr="00B61956">
        <w:rPr>
          <w:szCs w:val="20"/>
        </w:rPr>
        <w:t xml:space="preserve">[12, </w:t>
      </w:r>
      <w:r w:rsidR="00B61956">
        <w:rPr>
          <w:szCs w:val="20"/>
          <w:lang w:val="de-DE"/>
        </w:rPr>
        <w:t>c</w:t>
      </w:r>
      <w:r w:rsidR="00B61956" w:rsidRPr="00B61956">
        <w:rPr>
          <w:szCs w:val="20"/>
        </w:rPr>
        <w:t>.</w:t>
      </w:r>
      <w:r w:rsidRPr="00306668">
        <w:rPr>
          <w:szCs w:val="20"/>
        </w:rPr>
        <w:t xml:space="preserve"> 8</w:t>
      </w:r>
      <w:r w:rsidR="00B61956" w:rsidRPr="003163AD">
        <w:rPr>
          <w:szCs w:val="20"/>
        </w:rPr>
        <w:t>]</w:t>
      </w:r>
      <w:r w:rsidRPr="00306668">
        <w:rPr>
          <w:szCs w:val="20"/>
        </w:rPr>
        <w:t>.</w:t>
      </w:r>
    </w:p>
    <w:p w:rsidR="00306668" w:rsidRPr="00306668" w:rsidRDefault="00306668" w:rsidP="00A13C44">
      <w:pPr>
        <w:ind w:firstLine="567"/>
        <w:contextualSpacing/>
        <w:jc w:val="left"/>
        <w:rPr>
          <w:szCs w:val="20"/>
        </w:rPr>
      </w:pPr>
      <w:r w:rsidRPr="00306668">
        <w:rPr>
          <w:szCs w:val="20"/>
        </w:rPr>
        <w:t xml:space="preserve">Е.Н. Ермакова трактует окказиональность как проявление инновационных процессов на морфологическом уровне языка </w:t>
      </w:r>
      <w:r w:rsidR="003163AD" w:rsidRPr="003163AD">
        <w:rPr>
          <w:szCs w:val="20"/>
        </w:rPr>
        <w:t xml:space="preserve">[13, </w:t>
      </w:r>
      <w:r w:rsidR="003163AD">
        <w:rPr>
          <w:szCs w:val="20"/>
          <w:lang w:val="de-DE"/>
        </w:rPr>
        <w:t>c</w:t>
      </w:r>
      <w:r w:rsidR="003163AD" w:rsidRPr="003163AD">
        <w:rPr>
          <w:szCs w:val="20"/>
        </w:rPr>
        <w:t>.</w:t>
      </w:r>
      <w:r w:rsidRPr="00306668">
        <w:rPr>
          <w:szCs w:val="20"/>
        </w:rPr>
        <w:t xml:space="preserve"> 95</w:t>
      </w:r>
      <w:r w:rsidR="003163AD" w:rsidRPr="00FC67DD">
        <w:rPr>
          <w:szCs w:val="20"/>
        </w:rPr>
        <w:t>]</w:t>
      </w:r>
      <w:r w:rsidRPr="00306668">
        <w:rPr>
          <w:szCs w:val="20"/>
        </w:rPr>
        <w:t xml:space="preserve">. Н.В. Натарова считает индивидуально-авторские неологизмы </w:t>
      </w:r>
      <w:r w:rsidR="00A13C44">
        <w:rPr>
          <w:szCs w:val="20"/>
        </w:rPr>
        <w:t>индивидуальными находками авторов. Данные единиц редко выходят за контекст и, как правило,</w:t>
      </w:r>
      <w:r w:rsidR="00347FC5">
        <w:rPr>
          <w:szCs w:val="20"/>
        </w:rPr>
        <w:t xml:space="preserve"> не получая распространения, з</w:t>
      </w:r>
      <w:r w:rsidRPr="00306668">
        <w:rPr>
          <w:szCs w:val="20"/>
        </w:rPr>
        <w:t xml:space="preserve">акрепляются </w:t>
      </w:r>
      <w:r w:rsidR="00347FC5">
        <w:rPr>
          <w:szCs w:val="20"/>
        </w:rPr>
        <w:t xml:space="preserve">лишь </w:t>
      </w:r>
      <w:r w:rsidRPr="00306668">
        <w:rPr>
          <w:szCs w:val="20"/>
        </w:rPr>
        <w:t xml:space="preserve">за индивидуальным стилем (идиолектом), </w:t>
      </w:r>
      <w:r w:rsidR="00347FC5">
        <w:rPr>
          <w:szCs w:val="20"/>
        </w:rPr>
        <w:t>поэтому</w:t>
      </w:r>
      <w:r w:rsidRPr="00306668">
        <w:rPr>
          <w:szCs w:val="20"/>
        </w:rPr>
        <w:t xml:space="preserve"> их но</w:t>
      </w:r>
      <w:r w:rsidR="00347FC5">
        <w:rPr>
          <w:szCs w:val="20"/>
        </w:rPr>
        <w:t>визна и необычность сохраняется</w:t>
      </w:r>
      <w:r w:rsidRPr="00306668">
        <w:rPr>
          <w:szCs w:val="20"/>
        </w:rPr>
        <w:t xml:space="preserve"> </w:t>
      </w:r>
      <w:r w:rsidR="00FC67DD" w:rsidRPr="00FC67DD">
        <w:rPr>
          <w:szCs w:val="20"/>
        </w:rPr>
        <w:t xml:space="preserve">[14, </w:t>
      </w:r>
      <w:r w:rsidR="00FC67DD">
        <w:rPr>
          <w:szCs w:val="20"/>
          <w:lang w:val="de-DE"/>
        </w:rPr>
        <w:t>c</w:t>
      </w:r>
      <w:r w:rsidR="00FC67DD" w:rsidRPr="00FC67DD">
        <w:rPr>
          <w:szCs w:val="20"/>
        </w:rPr>
        <w:t>.</w:t>
      </w:r>
      <w:r w:rsidRPr="00306668">
        <w:rPr>
          <w:szCs w:val="20"/>
        </w:rPr>
        <w:t xml:space="preserve"> 65</w:t>
      </w:r>
      <w:r w:rsidR="00FC67DD" w:rsidRPr="00991F1A">
        <w:rPr>
          <w:szCs w:val="20"/>
        </w:rPr>
        <w:t>]</w:t>
      </w:r>
      <w:r w:rsidRPr="00306668">
        <w:rPr>
          <w:szCs w:val="20"/>
        </w:rPr>
        <w:t xml:space="preserve">. К данной точке зрения примыкает П.М. Алиева, отмечающая у явлений данного типа творческое начало как проявление художественного мышления автора </w:t>
      </w:r>
      <w:r w:rsidR="00991F1A" w:rsidRPr="00991F1A">
        <w:rPr>
          <w:szCs w:val="20"/>
        </w:rPr>
        <w:t xml:space="preserve">[15, </w:t>
      </w:r>
      <w:r w:rsidR="00991F1A">
        <w:rPr>
          <w:szCs w:val="20"/>
          <w:lang w:val="de-DE"/>
        </w:rPr>
        <w:t>c</w:t>
      </w:r>
      <w:r w:rsidR="00991F1A" w:rsidRPr="00991F1A">
        <w:rPr>
          <w:szCs w:val="20"/>
        </w:rPr>
        <w:t>.</w:t>
      </w:r>
      <w:r w:rsidRPr="00306668">
        <w:rPr>
          <w:szCs w:val="20"/>
        </w:rPr>
        <w:t xml:space="preserve"> 34</w:t>
      </w:r>
      <w:r w:rsidR="00991F1A" w:rsidRPr="00D94F48">
        <w:rPr>
          <w:szCs w:val="20"/>
        </w:rPr>
        <w:t>]</w:t>
      </w:r>
      <w:r w:rsidRPr="00306668">
        <w:rPr>
          <w:szCs w:val="20"/>
        </w:rPr>
        <w:t>.</w:t>
      </w:r>
    </w:p>
    <w:p w:rsidR="00306668" w:rsidRPr="00306668" w:rsidRDefault="00306668" w:rsidP="00A13C44">
      <w:pPr>
        <w:autoSpaceDE w:val="0"/>
        <w:autoSpaceDN w:val="0"/>
        <w:adjustRightInd w:val="0"/>
        <w:ind w:firstLine="567"/>
        <w:contextualSpacing/>
        <w:jc w:val="left"/>
        <w:rPr>
          <w:szCs w:val="20"/>
        </w:rPr>
      </w:pPr>
      <w:r w:rsidRPr="00306668">
        <w:rPr>
          <w:szCs w:val="20"/>
        </w:rPr>
        <w:t xml:space="preserve">6. </w:t>
      </w:r>
      <w:r w:rsidRPr="00306668">
        <w:rPr>
          <w:i/>
          <w:szCs w:val="20"/>
        </w:rPr>
        <w:t>По среде возникновения</w:t>
      </w:r>
      <w:r w:rsidRPr="00306668">
        <w:rPr>
          <w:szCs w:val="20"/>
        </w:rPr>
        <w:t xml:space="preserve"> неологизмы делятся на а) рекуррентные и б) </w:t>
      </w:r>
      <w:proofErr w:type="spellStart"/>
      <w:r w:rsidRPr="00306668">
        <w:rPr>
          <w:szCs w:val="20"/>
        </w:rPr>
        <w:t>медийные</w:t>
      </w:r>
      <w:proofErr w:type="spellEnd"/>
      <w:r w:rsidRPr="00306668">
        <w:rPr>
          <w:szCs w:val="20"/>
        </w:rPr>
        <w:t>.</w:t>
      </w:r>
    </w:p>
    <w:p w:rsidR="00306668" w:rsidRPr="00306668" w:rsidRDefault="00306668" w:rsidP="00A13C44">
      <w:pPr>
        <w:pStyle w:val="1"/>
        <w:ind w:firstLine="567"/>
        <w:contextualSpacing/>
        <w:rPr>
          <w:sz w:val="24"/>
        </w:rPr>
      </w:pPr>
      <w:r w:rsidRPr="00306668">
        <w:rPr>
          <w:sz w:val="24"/>
        </w:rPr>
        <w:t xml:space="preserve">А. </w:t>
      </w:r>
      <w:r w:rsidRPr="00306668">
        <w:rPr>
          <w:i/>
          <w:sz w:val="24"/>
        </w:rPr>
        <w:t>Рекуррентные</w:t>
      </w:r>
      <w:r w:rsidRPr="00306668">
        <w:rPr>
          <w:sz w:val="24"/>
        </w:rPr>
        <w:t xml:space="preserve"> неологизмы порождаются в </w:t>
      </w:r>
      <w:proofErr w:type="spellStart"/>
      <w:r w:rsidRPr="00306668">
        <w:rPr>
          <w:sz w:val="24"/>
        </w:rPr>
        <w:t>ризомах</w:t>
      </w:r>
      <w:proofErr w:type="spellEnd"/>
      <w:r w:rsidRPr="00306668">
        <w:rPr>
          <w:sz w:val="24"/>
        </w:rPr>
        <w:t xml:space="preserve"> ежедневной «живой» коммуникации преимущественно профессиональн</w:t>
      </w:r>
      <w:r w:rsidR="0016619F">
        <w:rPr>
          <w:sz w:val="24"/>
        </w:rPr>
        <w:t xml:space="preserve">ой направленности. </w:t>
      </w:r>
      <w:r w:rsidR="000D1DEA">
        <w:rPr>
          <w:sz w:val="24"/>
        </w:rPr>
        <w:t xml:space="preserve">Рекуррентной </w:t>
      </w:r>
      <w:proofErr w:type="spellStart"/>
      <w:r w:rsidR="000D1DEA">
        <w:rPr>
          <w:sz w:val="24"/>
        </w:rPr>
        <w:t>неолексикой</w:t>
      </w:r>
      <w:proofErr w:type="spellEnd"/>
      <w:r w:rsidRPr="00306668">
        <w:rPr>
          <w:sz w:val="24"/>
        </w:rPr>
        <w:t xml:space="preserve"> (лат</w:t>
      </w:r>
      <w:proofErr w:type="gramStart"/>
      <w:r w:rsidRPr="00306668">
        <w:rPr>
          <w:sz w:val="24"/>
        </w:rPr>
        <w:t xml:space="preserve">. </w:t>
      </w:r>
      <w:proofErr w:type="spellStart"/>
      <w:r w:rsidRPr="00306668">
        <w:rPr>
          <w:i/>
          <w:sz w:val="24"/>
        </w:rPr>
        <w:t>recurrens</w:t>
      </w:r>
      <w:proofErr w:type="spellEnd"/>
      <w:proofErr w:type="gramEnd"/>
      <w:r w:rsidRPr="00306668">
        <w:rPr>
          <w:sz w:val="24"/>
        </w:rPr>
        <w:t xml:space="preserve"> – периодичес</w:t>
      </w:r>
      <w:r w:rsidR="0016619F">
        <w:rPr>
          <w:sz w:val="24"/>
        </w:rPr>
        <w:t>кий</w:t>
      </w:r>
      <w:r w:rsidR="000D1DEA">
        <w:rPr>
          <w:sz w:val="24"/>
        </w:rPr>
        <w:t>) считается лексическая единица, которая имее</w:t>
      </w:r>
      <w:r w:rsidRPr="00306668">
        <w:rPr>
          <w:sz w:val="24"/>
        </w:rPr>
        <w:t xml:space="preserve">т высокую частотность употребления в определённом участке синхронии. </w:t>
      </w:r>
      <w:r w:rsidR="001073D6">
        <w:rPr>
          <w:sz w:val="24"/>
        </w:rPr>
        <w:t>Р</w:t>
      </w:r>
      <w:r w:rsidR="0016619F">
        <w:rPr>
          <w:sz w:val="24"/>
        </w:rPr>
        <w:t xml:space="preserve">екуррентные </w:t>
      </w:r>
      <w:proofErr w:type="spellStart"/>
      <w:r w:rsidR="0016619F">
        <w:rPr>
          <w:sz w:val="24"/>
        </w:rPr>
        <w:t>нелогизмы</w:t>
      </w:r>
      <w:proofErr w:type="spellEnd"/>
      <w:r w:rsidR="0016619F">
        <w:rPr>
          <w:sz w:val="24"/>
        </w:rPr>
        <w:t xml:space="preserve"> </w:t>
      </w:r>
      <w:r w:rsidRPr="00306668">
        <w:rPr>
          <w:sz w:val="24"/>
        </w:rPr>
        <w:t xml:space="preserve">проявляется в </w:t>
      </w:r>
      <w:proofErr w:type="spellStart"/>
      <w:r w:rsidRPr="00306668">
        <w:rPr>
          <w:sz w:val="24"/>
        </w:rPr>
        <w:t>тиражируемости</w:t>
      </w:r>
      <w:proofErr w:type="spellEnd"/>
      <w:r w:rsidRPr="00306668">
        <w:rPr>
          <w:sz w:val="24"/>
        </w:rPr>
        <w:t xml:space="preserve"> отдельных явлений в определённых дискурсивных практиках.</w:t>
      </w:r>
    </w:p>
    <w:p w:rsidR="00306668" w:rsidRDefault="00306668" w:rsidP="00F10B7D">
      <w:pPr>
        <w:autoSpaceDE w:val="0"/>
        <w:autoSpaceDN w:val="0"/>
        <w:adjustRightInd w:val="0"/>
        <w:ind w:firstLine="567"/>
        <w:rPr>
          <w:szCs w:val="20"/>
        </w:rPr>
      </w:pPr>
      <w:r w:rsidRPr="00306668">
        <w:rPr>
          <w:szCs w:val="20"/>
        </w:rPr>
        <w:t xml:space="preserve">Б. Под </w:t>
      </w:r>
      <w:proofErr w:type="spellStart"/>
      <w:r w:rsidRPr="00306668">
        <w:rPr>
          <w:i/>
          <w:szCs w:val="20"/>
        </w:rPr>
        <w:t>медийными</w:t>
      </w:r>
      <w:proofErr w:type="spellEnd"/>
      <w:r w:rsidRPr="00306668">
        <w:rPr>
          <w:szCs w:val="20"/>
        </w:rPr>
        <w:t xml:space="preserve"> неологизмами понимаются </w:t>
      </w:r>
      <w:r w:rsidRPr="00306668">
        <w:rPr>
          <w:i/>
          <w:szCs w:val="20"/>
        </w:rPr>
        <w:t xml:space="preserve">языковые новообразования, </w:t>
      </w:r>
      <w:proofErr w:type="spellStart"/>
      <w:r w:rsidRPr="00306668">
        <w:rPr>
          <w:i/>
          <w:szCs w:val="20"/>
        </w:rPr>
        <w:t>характеризущиеся</w:t>
      </w:r>
      <w:proofErr w:type="spellEnd"/>
      <w:r w:rsidRPr="00306668">
        <w:rPr>
          <w:i/>
          <w:szCs w:val="20"/>
        </w:rPr>
        <w:t xml:space="preserve"> абсолютной новизной для большинства носителей языка, возникшие и функционирующие в рамках </w:t>
      </w:r>
      <w:proofErr w:type="spellStart"/>
      <w:r w:rsidRPr="00306668">
        <w:rPr>
          <w:i/>
          <w:szCs w:val="20"/>
        </w:rPr>
        <w:t>медийного</w:t>
      </w:r>
      <w:proofErr w:type="spellEnd"/>
      <w:r w:rsidRPr="00306668">
        <w:rPr>
          <w:i/>
          <w:szCs w:val="20"/>
        </w:rPr>
        <w:t xml:space="preserve"> пространства и характеризующиеся специфическими чертами, актуализирующимися на графическом, стилистическом, семантическом уровнях, которые сопряжены со </w:t>
      </w:r>
      <w:proofErr w:type="spellStart"/>
      <w:r w:rsidRPr="00306668">
        <w:rPr>
          <w:i/>
          <w:szCs w:val="20"/>
        </w:rPr>
        <w:t>речежанровой</w:t>
      </w:r>
      <w:proofErr w:type="spellEnd"/>
      <w:r w:rsidRPr="00306668">
        <w:rPr>
          <w:i/>
          <w:szCs w:val="20"/>
        </w:rPr>
        <w:t xml:space="preserve"> спецификой </w:t>
      </w:r>
      <w:proofErr w:type="spellStart"/>
      <w:r w:rsidRPr="00306668">
        <w:rPr>
          <w:i/>
          <w:szCs w:val="20"/>
        </w:rPr>
        <w:t>медийной</w:t>
      </w:r>
      <w:proofErr w:type="spellEnd"/>
      <w:r w:rsidRPr="00306668">
        <w:rPr>
          <w:i/>
          <w:szCs w:val="20"/>
        </w:rPr>
        <w:t xml:space="preserve"> речи и </w:t>
      </w:r>
      <w:proofErr w:type="spellStart"/>
      <w:r w:rsidRPr="00306668">
        <w:rPr>
          <w:i/>
          <w:szCs w:val="20"/>
        </w:rPr>
        <w:t>репликативным</w:t>
      </w:r>
      <w:proofErr w:type="spellEnd"/>
      <w:r w:rsidRPr="00306668">
        <w:rPr>
          <w:i/>
          <w:szCs w:val="20"/>
        </w:rPr>
        <w:t xml:space="preserve"> потенциалом самих единиц в диверсифицированных каналах (электронной) </w:t>
      </w:r>
      <w:proofErr w:type="spellStart"/>
      <w:r w:rsidRPr="00306668">
        <w:rPr>
          <w:i/>
          <w:szCs w:val="20"/>
        </w:rPr>
        <w:t>медийной</w:t>
      </w:r>
      <w:proofErr w:type="spellEnd"/>
      <w:r w:rsidRPr="00306668">
        <w:rPr>
          <w:i/>
          <w:szCs w:val="20"/>
        </w:rPr>
        <w:t xml:space="preserve"> коммуникации</w:t>
      </w:r>
      <w:r w:rsidRPr="00306668">
        <w:rPr>
          <w:szCs w:val="20"/>
        </w:rPr>
        <w:t xml:space="preserve">. Следует добавить, что признак </w:t>
      </w:r>
      <w:proofErr w:type="spellStart"/>
      <w:r w:rsidRPr="00306668">
        <w:rPr>
          <w:szCs w:val="20"/>
        </w:rPr>
        <w:t>медийности</w:t>
      </w:r>
      <w:proofErr w:type="spellEnd"/>
      <w:r w:rsidRPr="00306668">
        <w:rPr>
          <w:szCs w:val="20"/>
        </w:rPr>
        <w:t xml:space="preserve"> не только повышает </w:t>
      </w:r>
      <w:proofErr w:type="spellStart"/>
      <w:r w:rsidRPr="00306668">
        <w:rPr>
          <w:szCs w:val="20"/>
        </w:rPr>
        <w:t>реплицируемость</w:t>
      </w:r>
      <w:proofErr w:type="spellEnd"/>
      <w:r w:rsidRPr="00306668">
        <w:rPr>
          <w:szCs w:val="20"/>
        </w:rPr>
        <w:t xml:space="preserve"> новообразований в каналах массовой коммуникаций, но и создаёт неологизмы по собственным «лекалам», релевантным для электронного общения в </w:t>
      </w:r>
      <w:r w:rsidRPr="00306668">
        <w:rPr>
          <w:szCs w:val="20"/>
          <w:lang w:val="de-DE"/>
        </w:rPr>
        <w:t>XXI</w:t>
      </w:r>
      <w:r w:rsidRPr="00306668">
        <w:rPr>
          <w:szCs w:val="20"/>
        </w:rPr>
        <w:t xml:space="preserve"> в.</w:t>
      </w:r>
    </w:p>
    <w:p w:rsidR="006A796D" w:rsidRPr="00306668" w:rsidRDefault="006A796D" w:rsidP="00F10B7D">
      <w:pPr>
        <w:autoSpaceDE w:val="0"/>
        <w:autoSpaceDN w:val="0"/>
        <w:adjustRightInd w:val="0"/>
        <w:ind w:firstLine="567"/>
        <w:rPr>
          <w:szCs w:val="20"/>
        </w:rPr>
      </w:pPr>
    </w:p>
    <w:p w:rsidR="00F12E30" w:rsidRPr="002F50D4" w:rsidRDefault="00973777" w:rsidP="00F825B1">
      <w:pPr>
        <w:ind w:firstLine="567"/>
      </w:pPr>
      <w:r w:rsidRPr="00F12E30">
        <w:t xml:space="preserve">Практика </w:t>
      </w:r>
      <w:proofErr w:type="spellStart"/>
      <w:r w:rsidRPr="00F12E30">
        <w:t>типологизации</w:t>
      </w:r>
      <w:proofErr w:type="spellEnd"/>
      <w:r w:rsidR="00671D16">
        <w:t xml:space="preserve"> (</w:t>
      </w:r>
      <w:proofErr w:type="spellStart"/>
      <w:r w:rsidR="00671D16">
        <w:t>таксономизации</w:t>
      </w:r>
      <w:proofErr w:type="spellEnd"/>
      <w:r w:rsidR="00671D16">
        <w:t>)</w:t>
      </w:r>
      <w:r w:rsidRPr="00F12E30">
        <w:t xml:space="preserve"> </w:t>
      </w:r>
      <w:proofErr w:type="spellStart"/>
      <w:r w:rsidRPr="00F12E30">
        <w:t>неологических</w:t>
      </w:r>
      <w:proofErr w:type="spellEnd"/>
      <w:r w:rsidRPr="00F12E30">
        <w:t xml:space="preserve"> пластов неизбежно приводит к необходимости выделения дифференцирующих признаков (классификаторов), целесообразность</w:t>
      </w:r>
      <w:r w:rsidR="00671D16">
        <w:t xml:space="preserve"> имплементации</w:t>
      </w:r>
      <w:r w:rsidRPr="00F12E30">
        <w:t xml:space="preserve"> которых обусловлена </w:t>
      </w:r>
      <w:r w:rsidR="00671D16">
        <w:t xml:space="preserve">спецификой </w:t>
      </w:r>
      <w:r w:rsidRPr="00F12E30">
        <w:t xml:space="preserve">конкретной </w:t>
      </w:r>
      <w:proofErr w:type="spellStart"/>
      <w:r w:rsidRPr="00F12E30">
        <w:t>фактологи</w:t>
      </w:r>
      <w:r w:rsidR="00671D16">
        <w:t>и</w:t>
      </w:r>
      <w:proofErr w:type="spellEnd"/>
      <w:r w:rsidRPr="00F12E30">
        <w:t xml:space="preserve"> отобранного эмпирического материала и его когерентной</w:t>
      </w:r>
      <w:r w:rsidR="00671D16">
        <w:t xml:space="preserve"> (</w:t>
      </w:r>
      <w:proofErr w:type="spellStart"/>
      <w:r w:rsidR="00671D16">
        <w:t>темпоральной</w:t>
      </w:r>
      <w:proofErr w:type="spellEnd"/>
      <w:r w:rsidR="00671D16">
        <w:t>)</w:t>
      </w:r>
      <w:r w:rsidRPr="00F12E30">
        <w:t xml:space="preserve"> </w:t>
      </w:r>
      <w:r w:rsidRPr="002F50D4">
        <w:lastRenderedPageBreak/>
        <w:t xml:space="preserve">ценностью. Для </w:t>
      </w:r>
      <w:r w:rsidR="00671D16" w:rsidRPr="002F50D4">
        <w:t>выделения</w:t>
      </w:r>
      <w:r w:rsidRPr="002F50D4">
        <w:t xml:space="preserve"> типов </w:t>
      </w:r>
      <w:proofErr w:type="spellStart"/>
      <w:r w:rsidRPr="002F50D4">
        <w:t>неологических</w:t>
      </w:r>
      <w:proofErr w:type="spellEnd"/>
      <w:r w:rsidRPr="002F50D4">
        <w:t xml:space="preserve"> единиц, зафиксированных в американских СМИ </w:t>
      </w:r>
      <w:r w:rsidRPr="002F50D4">
        <w:rPr>
          <w:lang w:val="de-DE"/>
        </w:rPr>
        <w:t>XXI</w:t>
      </w:r>
      <w:r w:rsidRPr="002F50D4">
        <w:t xml:space="preserve"> в., использовались </w:t>
      </w:r>
      <w:r w:rsidR="00671D16" w:rsidRPr="002F50D4">
        <w:t xml:space="preserve">базовые (1–3) и </w:t>
      </w:r>
      <w:r w:rsidRPr="002F50D4">
        <w:t xml:space="preserve">дополнительные критерии (4–6), свидетельствующие о высокой неоднородности американской </w:t>
      </w:r>
      <w:proofErr w:type="spellStart"/>
      <w:r w:rsidRPr="002F50D4">
        <w:t>медийной</w:t>
      </w:r>
      <w:proofErr w:type="spellEnd"/>
      <w:r w:rsidRPr="002F50D4">
        <w:t xml:space="preserve"> </w:t>
      </w:r>
      <w:proofErr w:type="spellStart"/>
      <w:r w:rsidRPr="002F50D4">
        <w:t>неолексики</w:t>
      </w:r>
      <w:proofErr w:type="spellEnd"/>
      <w:r w:rsidRPr="002F50D4">
        <w:t xml:space="preserve"> указанного периода.</w:t>
      </w:r>
      <w:r w:rsidR="00F12E30" w:rsidRPr="002F50D4">
        <w:t xml:space="preserve"> </w:t>
      </w:r>
      <w:r w:rsidR="00671D16" w:rsidRPr="002F50D4">
        <w:t xml:space="preserve">Выделенные типы </w:t>
      </w:r>
      <w:proofErr w:type="spellStart"/>
      <w:r w:rsidR="00671D16" w:rsidRPr="002F50D4">
        <w:t>неологических</w:t>
      </w:r>
      <w:proofErr w:type="spellEnd"/>
      <w:r w:rsidR="00671D16" w:rsidRPr="002F50D4">
        <w:t xml:space="preserve"> единиц простираются сквозь многие уровни системы АВСАЯ – от семантики до стилистики, образуя зону </w:t>
      </w:r>
      <w:proofErr w:type="spellStart"/>
      <w:r w:rsidR="00671D16" w:rsidRPr="002F50D4">
        <w:t>неологизации</w:t>
      </w:r>
      <w:proofErr w:type="spellEnd"/>
      <w:r w:rsidR="00671D16" w:rsidRPr="002F50D4">
        <w:t xml:space="preserve"> указанной языковой системы.</w:t>
      </w:r>
      <w:r w:rsidR="006D0841" w:rsidRPr="002F50D4">
        <w:t xml:space="preserve"> </w:t>
      </w:r>
      <w:r w:rsidR="002F50D4" w:rsidRPr="002F50D4">
        <w:t>Анализ тематических групп неологизмов позволил установить следующее распределение: бытовая лексика, техника, еда и напитки, оценочна лексика, взаимоотношения и поведение, наука и медицина, экономика и бизнес, спорт, музыка, общество и политика, образование, СМИ. Наиболее употребляемыми стилистическими средствами для передачи эмоционально-экспрессивной окраски неологизмов являются метафоры, которые могут быть представлены различными способами: глагольные метафоры, сложными словами и словосочетаниями. Метафорический перенос становится продуктивным способом создания неологизмов в языке новостного масс-</w:t>
      </w:r>
      <w:proofErr w:type="spellStart"/>
      <w:r w:rsidR="002F50D4" w:rsidRPr="002F50D4">
        <w:t>медийного</w:t>
      </w:r>
      <w:proofErr w:type="spellEnd"/>
      <w:r w:rsidR="002F50D4" w:rsidRPr="002F50D4">
        <w:t xml:space="preserve"> американского пространства. Такие неологизмы, как правило, являются словами общеупотребительного, стандартного языка, которые подверглись словообразовательным трансформациям, в результате чего выражающими новое значение.</w:t>
      </w:r>
      <w:r w:rsidR="002F50D4">
        <w:t xml:space="preserve"> </w:t>
      </w:r>
      <w:r w:rsidR="006D0841" w:rsidRPr="002F50D4">
        <w:t xml:space="preserve">Использование в современном американском </w:t>
      </w:r>
      <w:proofErr w:type="spellStart"/>
      <w:r w:rsidR="006D0841" w:rsidRPr="002F50D4">
        <w:t>медиатексте</w:t>
      </w:r>
      <w:proofErr w:type="spellEnd"/>
      <w:r w:rsidR="006D0841" w:rsidRPr="002F50D4">
        <w:t xml:space="preserve"> типологически дифференцированных средств в целом служит воздействию на массового адресата. Такая информация не должна быть «сухим» перечислением тех или иных фактов; напротив, она должна быть ярко, выразительно и эмоционально преподнесена, чтобы привлечь широкое внимание </w:t>
      </w:r>
      <w:proofErr w:type="spellStart"/>
      <w:r w:rsidR="006D0841" w:rsidRPr="002F50D4">
        <w:t>медийной</w:t>
      </w:r>
      <w:proofErr w:type="spellEnd"/>
      <w:r w:rsidR="006D0841" w:rsidRPr="002F50D4">
        <w:t xml:space="preserve"> общественности. Формулируемая и опосредуемая американскими СМИ </w:t>
      </w:r>
      <w:r w:rsidR="006D0841" w:rsidRPr="002F50D4">
        <w:rPr>
          <w:lang w:val="de-DE"/>
        </w:rPr>
        <w:t>XXI</w:t>
      </w:r>
      <w:r w:rsidR="006D0841" w:rsidRPr="002F50D4">
        <w:t xml:space="preserve"> в. оценка событий находит своё выражение в широкой палитре типологических разновидностей </w:t>
      </w:r>
      <w:proofErr w:type="spellStart"/>
      <w:r w:rsidR="006D0841" w:rsidRPr="002F50D4">
        <w:t>неологического</w:t>
      </w:r>
      <w:proofErr w:type="spellEnd"/>
      <w:r w:rsidR="006D0841" w:rsidRPr="002F50D4">
        <w:t xml:space="preserve"> сегмента системы АВСАЯ изучаемого периода.</w:t>
      </w:r>
    </w:p>
    <w:p w:rsidR="003B2667" w:rsidRPr="00AF7B64" w:rsidRDefault="003B2667" w:rsidP="003E0F79">
      <w:pPr>
        <w:autoSpaceDE w:val="0"/>
        <w:autoSpaceDN w:val="0"/>
        <w:adjustRightInd w:val="0"/>
      </w:pPr>
    </w:p>
    <w:p w:rsidR="000D02D4" w:rsidRPr="00486DAC" w:rsidRDefault="000D02D4" w:rsidP="000D02D4">
      <w:pPr>
        <w:autoSpaceDE w:val="0"/>
        <w:autoSpaceDN w:val="0"/>
        <w:adjustRightInd w:val="0"/>
        <w:contextualSpacing/>
        <w:jc w:val="center"/>
        <w:rPr>
          <w:b/>
        </w:rPr>
      </w:pPr>
      <w:r w:rsidRPr="00486DAC">
        <w:rPr>
          <w:b/>
        </w:rPr>
        <w:t>Библиографический список</w:t>
      </w:r>
    </w:p>
    <w:p w:rsidR="000D02D4" w:rsidRPr="00D332C8" w:rsidRDefault="000D02D4" w:rsidP="000D02D4">
      <w:pPr>
        <w:autoSpaceDE w:val="0"/>
        <w:autoSpaceDN w:val="0"/>
        <w:adjustRightInd w:val="0"/>
        <w:contextualSpacing/>
        <w:rPr>
          <w:highlight w:val="cyan"/>
        </w:rPr>
      </w:pPr>
    </w:p>
    <w:p w:rsidR="005C3F6B" w:rsidRPr="00B5344F" w:rsidRDefault="005C3F6B" w:rsidP="005C3F6B">
      <w:pPr>
        <w:ind w:firstLine="567"/>
      </w:pPr>
      <w:r w:rsidRPr="00015224">
        <w:t xml:space="preserve">[1] </w:t>
      </w:r>
      <w:proofErr w:type="spellStart"/>
      <w:r w:rsidRPr="00B5344F">
        <w:t>Заботки</w:t>
      </w:r>
      <w:r w:rsidR="00B36C66">
        <w:t>на</w:t>
      </w:r>
      <w:proofErr w:type="spellEnd"/>
      <w:r w:rsidR="00B36C66">
        <w:t xml:space="preserve"> В.</w:t>
      </w:r>
      <w:r w:rsidRPr="00B5344F">
        <w:t>И. Новая лексика современного английского языка. М.: Высшая школа, 1989. 126 с.</w:t>
      </w:r>
    </w:p>
    <w:p w:rsidR="005C3F6B" w:rsidRPr="00B5344F" w:rsidRDefault="005C3F6B" w:rsidP="005C3F6B">
      <w:pPr>
        <w:ind w:firstLine="567"/>
      </w:pPr>
      <w:r w:rsidRPr="00015224">
        <w:t>[</w:t>
      </w:r>
      <w:r>
        <w:t>2</w:t>
      </w:r>
      <w:r w:rsidRPr="00015224">
        <w:t xml:space="preserve">] </w:t>
      </w:r>
      <w:proofErr w:type="spellStart"/>
      <w:r w:rsidRPr="00B5344F">
        <w:t>Намитокова</w:t>
      </w:r>
      <w:proofErr w:type="spellEnd"/>
      <w:r w:rsidRPr="00B5344F">
        <w:t xml:space="preserve"> Р.Ю. Авторские неологизмы: словообразовательный аспект. Ростов н/Д: Изд-во Ростовского государственного университета, 1986. 156 с.</w:t>
      </w:r>
    </w:p>
    <w:p w:rsidR="005C3F6B" w:rsidRPr="00B5344F" w:rsidRDefault="005C3F6B" w:rsidP="005C3F6B">
      <w:pPr>
        <w:ind w:firstLine="567"/>
      </w:pPr>
      <w:r w:rsidRPr="00015224">
        <w:t>[</w:t>
      </w:r>
      <w:r>
        <w:t>3</w:t>
      </w:r>
      <w:r w:rsidRPr="00015224">
        <w:t xml:space="preserve">] </w:t>
      </w:r>
      <w:proofErr w:type="spellStart"/>
      <w:r w:rsidRPr="00B5344F">
        <w:t>Шалина</w:t>
      </w:r>
      <w:proofErr w:type="spellEnd"/>
      <w:r w:rsidRPr="00B5344F">
        <w:t xml:space="preserve"> Л.В. К сущности неологизма в современной лингвистике // Известия Пензенского государственного педагогического университета. №4(8), 2007. С. 73–77.</w:t>
      </w:r>
    </w:p>
    <w:p w:rsidR="005C3F6B" w:rsidRPr="000B28F9" w:rsidRDefault="005C3F6B" w:rsidP="005C3F6B">
      <w:pPr>
        <w:ind w:firstLine="567"/>
        <w:rPr>
          <w:lang w:val="en-US"/>
        </w:rPr>
      </w:pPr>
      <w:r w:rsidRPr="00015224">
        <w:t>[</w:t>
      </w:r>
      <w:r>
        <w:t>4</w:t>
      </w:r>
      <w:r w:rsidRPr="00015224">
        <w:t xml:space="preserve">] </w:t>
      </w:r>
      <w:r w:rsidRPr="00B5344F">
        <w:t>Ахманова О.С. Словарь лингвистических терминов. – Изд. 2-е, стереотипное. М</w:t>
      </w:r>
      <w:r w:rsidRPr="000B28F9">
        <w:rPr>
          <w:lang w:val="en-US"/>
        </w:rPr>
        <w:t xml:space="preserve">.: </w:t>
      </w:r>
      <w:proofErr w:type="spellStart"/>
      <w:r w:rsidRPr="00B5344F">
        <w:t>Едиториал</w:t>
      </w:r>
      <w:proofErr w:type="spellEnd"/>
      <w:r w:rsidRPr="000B28F9">
        <w:rPr>
          <w:lang w:val="en-US"/>
        </w:rPr>
        <w:t xml:space="preserve"> </w:t>
      </w:r>
      <w:r w:rsidRPr="00B5344F">
        <w:t>УРСС</w:t>
      </w:r>
      <w:r w:rsidRPr="000B28F9">
        <w:rPr>
          <w:lang w:val="en-US"/>
        </w:rPr>
        <w:t xml:space="preserve">, 2004. – 576 </w:t>
      </w:r>
      <w:r w:rsidRPr="00B5344F">
        <w:t>с</w:t>
      </w:r>
      <w:r w:rsidRPr="000B28F9">
        <w:rPr>
          <w:lang w:val="en-US"/>
        </w:rPr>
        <w:t>.</w:t>
      </w:r>
    </w:p>
    <w:p w:rsidR="005C3F6B" w:rsidRPr="00015224" w:rsidRDefault="005C3F6B" w:rsidP="005C3F6B">
      <w:pPr>
        <w:ind w:firstLine="567"/>
        <w:rPr>
          <w:lang w:val="fr-FR"/>
        </w:rPr>
      </w:pPr>
      <w:r w:rsidRPr="00015224">
        <w:rPr>
          <w:lang w:val="fr-FR"/>
        </w:rPr>
        <w:t>[</w:t>
      </w:r>
      <w:r w:rsidRPr="00653464">
        <w:rPr>
          <w:lang w:val="fr-FR"/>
        </w:rPr>
        <w:t>5</w:t>
      </w:r>
      <w:r w:rsidRPr="00015224">
        <w:rPr>
          <w:lang w:val="fr-FR"/>
        </w:rPr>
        <w:t>] Mihailovici A. Neologia si structura neonimelor // Studii si cercetări lingvistice. LVI, 1–2. 2005. P. 23–31.</w:t>
      </w:r>
    </w:p>
    <w:p w:rsidR="005C3F6B" w:rsidRPr="005C3F6B" w:rsidRDefault="005C3F6B" w:rsidP="005C3F6B">
      <w:pPr>
        <w:ind w:firstLine="567"/>
        <w:rPr>
          <w:lang w:val="en-US"/>
        </w:rPr>
      </w:pPr>
      <w:r w:rsidRPr="00015224">
        <w:t>[</w:t>
      </w:r>
      <w:r>
        <w:t>6</w:t>
      </w:r>
      <w:r w:rsidRPr="00015224">
        <w:t xml:space="preserve">] </w:t>
      </w:r>
      <w:r w:rsidRPr="00B5344F">
        <w:t xml:space="preserve">Журавлёва Н.Г. Феномен «модного» слова: </w:t>
      </w:r>
      <w:proofErr w:type="spellStart"/>
      <w:r w:rsidRPr="00B5344F">
        <w:t>лингвопрагматический</w:t>
      </w:r>
      <w:proofErr w:type="spellEnd"/>
      <w:r w:rsidRPr="00B5344F">
        <w:t xml:space="preserve"> аспект: </w:t>
      </w:r>
      <w:proofErr w:type="spellStart"/>
      <w:r w:rsidRPr="00B5344F">
        <w:t>автореф</w:t>
      </w:r>
      <w:proofErr w:type="spellEnd"/>
      <w:r w:rsidRPr="00B5344F">
        <w:t xml:space="preserve">. </w:t>
      </w:r>
      <w:proofErr w:type="spellStart"/>
      <w:r w:rsidRPr="00B5344F">
        <w:t>дисс</w:t>
      </w:r>
      <w:proofErr w:type="spellEnd"/>
      <w:r w:rsidRPr="00B5344F">
        <w:t xml:space="preserve">. … к. </w:t>
      </w:r>
      <w:proofErr w:type="spellStart"/>
      <w:r w:rsidRPr="00B5344F">
        <w:t>филол</w:t>
      </w:r>
      <w:proofErr w:type="spellEnd"/>
      <w:r w:rsidRPr="00B5344F">
        <w:t xml:space="preserve">. н. Ставрополь, 2010. </w:t>
      </w:r>
      <w:proofErr w:type="gramStart"/>
      <w:r w:rsidRPr="005C3F6B">
        <w:rPr>
          <w:lang w:val="en-US"/>
        </w:rPr>
        <w:t>25</w:t>
      </w:r>
      <w:proofErr w:type="gramEnd"/>
      <w:r w:rsidRPr="005C3F6B">
        <w:rPr>
          <w:lang w:val="en-US"/>
        </w:rPr>
        <w:t xml:space="preserve"> </w:t>
      </w:r>
      <w:r w:rsidRPr="00B5344F">
        <w:t>с</w:t>
      </w:r>
      <w:r w:rsidRPr="005C3F6B">
        <w:rPr>
          <w:lang w:val="en-US"/>
        </w:rPr>
        <w:t>.</w:t>
      </w:r>
    </w:p>
    <w:p w:rsidR="005C3F6B" w:rsidRPr="005C3F6B" w:rsidRDefault="005C3F6B" w:rsidP="005C3F6B">
      <w:pPr>
        <w:ind w:firstLine="567"/>
      </w:pPr>
      <w:r w:rsidRPr="00732BB1">
        <w:rPr>
          <w:lang w:val="en-US"/>
        </w:rPr>
        <w:t>[</w:t>
      </w:r>
      <w:r w:rsidRPr="00653464">
        <w:rPr>
          <w:lang w:val="en-US"/>
        </w:rPr>
        <w:t>7</w:t>
      </w:r>
      <w:r w:rsidRPr="00732BB1">
        <w:rPr>
          <w:lang w:val="en-US"/>
        </w:rPr>
        <w:t xml:space="preserve">] </w:t>
      </w:r>
      <w:proofErr w:type="spellStart"/>
      <w:r w:rsidRPr="00015224">
        <w:rPr>
          <w:lang w:val="en-US"/>
        </w:rPr>
        <w:t>Newmark</w:t>
      </w:r>
      <w:proofErr w:type="spellEnd"/>
      <w:r w:rsidRPr="00015224">
        <w:rPr>
          <w:lang w:val="en-US"/>
        </w:rPr>
        <w:t xml:space="preserve"> P. A Textbook of Translation. Hertfordshire</w:t>
      </w:r>
      <w:r w:rsidRPr="000B28F9">
        <w:t xml:space="preserve">: </w:t>
      </w:r>
      <w:r w:rsidRPr="00015224">
        <w:rPr>
          <w:lang w:val="en-US"/>
        </w:rPr>
        <w:t>Prentice</w:t>
      </w:r>
      <w:r w:rsidRPr="000B28F9">
        <w:t xml:space="preserve"> </w:t>
      </w:r>
      <w:r w:rsidRPr="00015224">
        <w:rPr>
          <w:lang w:val="en-US"/>
        </w:rPr>
        <w:t>Hall</w:t>
      </w:r>
      <w:r w:rsidRPr="000B28F9">
        <w:t xml:space="preserve">, 1988. </w:t>
      </w:r>
      <w:r w:rsidRPr="005C3F6B">
        <w:t xml:space="preserve">304 </w:t>
      </w:r>
      <w:r w:rsidRPr="00015224">
        <w:rPr>
          <w:lang w:val="en-US"/>
        </w:rPr>
        <w:t>p</w:t>
      </w:r>
      <w:r w:rsidRPr="005C3F6B">
        <w:t>.</w:t>
      </w:r>
    </w:p>
    <w:p w:rsidR="005C3F6B" w:rsidRPr="00B5344F" w:rsidRDefault="005C3F6B" w:rsidP="005C3F6B">
      <w:pPr>
        <w:ind w:firstLine="567"/>
      </w:pPr>
      <w:r w:rsidRPr="00015224">
        <w:t>[</w:t>
      </w:r>
      <w:r>
        <w:t>8</w:t>
      </w:r>
      <w:r w:rsidRPr="00015224">
        <w:t xml:space="preserve">] </w:t>
      </w:r>
      <w:r w:rsidRPr="00B5344F">
        <w:t>Пасечная Л.А., Попова Т.В. К проблеме дефиниции нового слова в современной лингвистике // Вестник Оренбургского государственного университета. №11, 2005. С. 167–171.</w:t>
      </w:r>
    </w:p>
    <w:p w:rsidR="005C3F6B" w:rsidRPr="00B5344F" w:rsidRDefault="005C3F6B" w:rsidP="005C3F6B">
      <w:pPr>
        <w:ind w:firstLine="567"/>
      </w:pPr>
      <w:r w:rsidRPr="00015224">
        <w:t>[</w:t>
      </w:r>
      <w:r>
        <w:t>9</w:t>
      </w:r>
      <w:r w:rsidRPr="00015224">
        <w:t xml:space="preserve">] </w:t>
      </w:r>
      <w:r w:rsidRPr="00B5344F">
        <w:t>Г</w:t>
      </w:r>
      <w:r w:rsidR="000C2EBD">
        <w:t>ришкина Е.</w:t>
      </w:r>
      <w:r w:rsidRPr="00B5344F">
        <w:t>Н. Проблема соотношения понятий «неологизм» и «новое слово» (психолингвистический аспект) // Актуальные вопросы филологической науки XXI века. Екатеринбург: Изд-во</w:t>
      </w:r>
      <w:r>
        <w:t xml:space="preserve"> </w:t>
      </w:r>
      <w:r w:rsidRPr="00B5344F">
        <w:t>Уральск</w:t>
      </w:r>
      <w:r>
        <w:t>ого</w:t>
      </w:r>
      <w:r w:rsidRPr="00B5344F">
        <w:t xml:space="preserve"> федеральн</w:t>
      </w:r>
      <w:r>
        <w:t>ого</w:t>
      </w:r>
      <w:r w:rsidRPr="00B5344F">
        <w:t xml:space="preserve"> университет</w:t>
      </w:r>
      <w:r>
        <w:t>а</w:t>
      </w:r>
      <w:r w:rsidRPr="00B5344F">
        <w:t>, 2016. С. 7</w:t>
      </w:r>
      <w:r w:rsidR="00FD50E4">
        <w:rPr>
          <w:lang w:val="de-DE"/>
        </w:rPr>
        <w:t>–</w:t>
      </w:r>
      <w:r w:rsidRPr="00B5344F">
        <w:t>12.</w:t>
      </w:r>
    </w:p>
    <w:p w:rsidR="005C3F6B" w:rsidRPr="00B5344F" w:rsidRDefault="005C3F6B" w:rsidP="005C3F6B">
      <w:pPr>
        <w:ind w:firstLine="567"/>
      </w:pPr>
      <w:r w:rsidRPr="00015224">
        <w:t>[1</w:t>
      </w:r>
      <w:r>
        <w:t>0</w:t>
      </w:r>
      <w:r w:rsidRPr="00015224">
        <w:t xml:space="preserve">] </w:t>
      </w:r>
      <w:proofErr w:type="spellStart"/>
      <w:r w:rsidRPr="00B5344F">
        <w:t>Несветайло</w:t>
      </w:r>
      <w:proofErr w:type="spellEnd"/>
      <w:r>
        <w:t xml:space="preserve"> Ю.Н. Основные способы образования неологизмов в современном английском языке // Филологические науки. Вопросы теории и практики. №1(1), Ч. </w:t>
      </w:r>
      <w:r w:rsidRPr="00015224">
        <w:rPr>
          <w:lang w:val="de-DE"/>
        </w:rPr>
        <w:t>II</w:t>
      </w:r>
      <w:r w:rsidRPr="00653464">
        <w:t>,</w:t>
      </w:r>
      <w:r w:rsidRPr="00B5344F">
        <w:t xml:space="preserve"> 2008</w:t>
      </w:r>
      <w:r>
        <w:t xml:space="preserve">. С. </w:t>
      </w:r>
      <w:r w:rsidRPr="00B5344F">
        <w:t>73–7</w:t>
      </w:r>
      <w:r>
        <w:t>5</w:t>
      </w:r>
      <w:r w:rsidRPr="00B5344F">
        <w:t>.</w:t>
      </w:r>
    </w:p>
    <w:p w:rsidR="005C3F6B" w:rsidRPr="00B5344F" w:rsidRDefault="005C3F6B" w:rsidP="005C3F6B">
      <w:pPr>
        <w:ind w:firstLine="567"/>
      </w:pPr>
      <w:r w:rsidRPr="00015224">
        <w:t>[1</w:t>
      </w:r>
      <w:r>
        <w:t>1</w:t>
      </w:r>
      <w:r w:rsidRPr="00015224">
        <w:t xml:space="preserve">] </w:t>
      </w:r>
      <w:r w:rsidRPr="00B5344F">
        <w:t>Кобенко</w:t>
      </w:r>
      <w:r>
        <w:t xml:space="preserve"> Ю.В. Языковая ситуация в ФРГ: американизация и </w:t>
      </w:r>
      <w:proofErr w:type="spellStart"/>
      <w:r>
        <w:t>экзоглоссные</w:t>
      </w:r>
      <w:proofErr w:type="spellEnd"/>
      <w:r>
        <w:t xml:space="preserve"> тенденции. Томск: </w:t>
      </w:r>
      <w:r w:rsidRPr="00B5344F">
        <w:t>Изд-во</w:t>
      </w:r>
      <w:r>
        <w:t xml:space="preserve"> Томского политехнического университета</w:t>
      </w:r>
      <w:r w:rsidRPr="00B5344F">
        <w:t>, 2014</w:t>
      </w:r>
      <w:r>
        <w:t>. 360 с.</w:t>
      </w:r>
    </w:p>
    <w:p w:rsidR="005C3F6B" w:rsidRPr="00B5344F" w:rsidRDefault="005C3F6B" w:rsidP="005C3F6B">
      <w:pPr>
        <w:ind w:firstLine="567"/>
      </w:pPr>
      <w:r w:rsidRPr="00015224">
        <w:t>[1</w:t>
      </w:r>
      <w:r>
        <w:t>2</w:t>
      </w:r>
      <w:r w:rsidRPr="00015224">
        <w:t xml:space="preserve">] </w:t>
      </w:r>
      <w:r w:rsidRPr="00B5344F">
        <w:t>Семеновская</w:t>
      </w:r>
      <w:r>
        <w:t xml:space="preserve"> С.А.</w:t>
      </w:r>
      <w:r w:rsidRPr="00B5344F">
        <w:t>, Орлова</w:t>
      </w:r>
      <w:r>
        <w:t xml:space="preserve"> Н.М. </w:t>
      </w:r>
      <w:proofErr w:type="spellStart"/>
      <w:r>
        <w:t>Текстообразующие</w:t>
      </w:r>
      <w:proofErr w:type="spellEnd"/>
      <w:r>
        <w:t xml:space="preserve"> возможности языковых единиц. Ч. </w:t>
      </w:r>
      <w:r w:rsidRPr="00015224">
        <w:rPr>
          <w:lang w:val="de-DE"/>
        </w:rPr>
        <w:t>II</w:t>
      </w:r>
      <w:r w:rsidRPr="00653464">
        <w:t>.</w:t>
      </w:r>
      <w:r>
        <w:t>: учебное пособие. Саратов</w:t>
      </w:r>
      <w:r w:rsidRPr="00B5344F">
        <w:t>, 2015</w:t>
      </w:r>
      <w:r>
        <w:t>. 50 с.</w:t>
      </w:r>
    </w:p>
    <w:p w:rsidR="005C3F6B" w:rsidRPr="00B5344F" w:rsidRDefault="005C3F6B" w:rsidP="005C3F6B">
      <w:pPr>
        <w:ind w:firstLine="567"/>
      </w:pPr>
      <w:r w:rsidRPr="00015224">
        <w:lastRenderedPageBreak/>
        <w:t>[1</w:t>
      </w:r>
      <w:r>
        <w:t>3</w:t>
      </w:r>
      <w:r w:rsidRPr="00015224">
        <w:t xml:space="preserve">] </w:t>
      </w:r>
      <w:r>
        <w:t xml:space="preserve">Ермакова Е.Н. </w:t>
      </w:r>
      <w:r w:rsidRPr="00CD6C64">
        <w:t>Окказиональность как проявление инновационных процессов в сфере слов</w:t>
      </w:r>
      <w:r w:rsidR="00B0380E" w:rsidRPr="00CD6C64">
        <w:t>о -</w:t>
      </w:r>
      <w:r w:rsidRPr="00CD6C64">
        <w:t xml:space="preserve"> и </w:t>
      </w:r>
      <w:proofErr w:type="spellStart"/>
      <w:r w:rsidRPr="00CD6C64">
        <w:t>фразообразования</w:t>
      </w:r>
      <w:proofErr w:type="spellEnd"/>
      <w:r w:rsidRPr="00CD6C64">
        <w:t xml:space="preserve"> современного русского языка</w:t>
      </w:r>
      <w:r>
        <w:t xml:space="preserve"> // Вестник Костромского государственного университета им. Н.А. Некрасова. №6, 2015. С. 95–99.</w:t>
      </w:r>
    </w:p>
    <w:p w:rsidR="005C3F6B" w:rsidRPr="00B5344F" w:rsidRDefault="005C3F6B" w:rsidP="005C3F6B">
      <w:pPr>
        <w:ind w:firstLine="567"/>
      </w:pPr>
      <w:r w:rsidRPr="00015224">
        <w:t>[1</w:t>
      </w:r>
      <w:r>
        <w:t>4</w:t>
      </w:r>
      <w:r w:rsidRPr="00015224">
        <w:t xml:space="preserve">] </w:t>
      </w:r>
      <w:r w:rsidRPr="00B5344F">
        <w:t>Натарова</w:t>
      </w:r>
      <w:r>
        <w:t xml:space="preserve"> Н.В. Феномен неологизма в современном английском языке // Филологические науки. Вопросы теории и практики. №12(114), </w:t>
      </w:r>
      <w:r w:rsidRPr="00B5344F">
        <w:t>20</w:t>
      </w:r>
      <w:r>
        <w:t>16. С. 64</w:t>
      </w:r>
      <w:r w:rsidRPr="00B5344F">
        <w:t>–</w:t>
      </w:r>
      <w:r>
        <w:t>67</w:t>
      </w:r>
      <w:r w:rsidRPr="00B5344F">
        <w:t>.</w:t>
      </w:r>
    </w:p>
    <w:p w:rsidR="005C3F6B" w:rsidRPr="000B28F9" w:rsidRDefault="005C3F6B" w:rsidP="005C3F6B">
      <w:pPr>
        <w:ind w:firstLine="567"/>
        <w:rPr>
          <w:lang w:val="en-US"/>
        </w:rPr>
      </w:pPr>
      <w:r w:rsidRPr="00015224">
        <w:t>[1</w:t>
      </w:r>
      <w:r>
        <w:t>5</w:t>
      </w:r>
      <w:r w:rsidRPr="00015224">
        <w:t xml:space="preserve">] </w:t>
      </w:r>
      <w:r w:rsidRPr="00B5344F">
        <w:t>Алиева</w:t>
      </w:r>
      <w:r>
        <w:t xml:space="preserve"> П.М. Лингвистические свойства окказионализмов и авторских неологизмов в английском языке // Филологические науки. Вопросы</w:t>
      </w:r>
      <w:r w:rsidRPr="00A51585">
        <w:rPr>
          <w:lang w:val="en-US"/>
        </w:rPr>
        <w:t xml:space="preserve"> </w:t>
      </w:r>
      <w:r>
        <w:t>теории</w:t>
      </w:r>
      <w:r w:rsidRPr="00A51585">
        <w:rPr>
          <w:lang w:val="en-US"/>
        </w:rPr>
        <w:t xml:space="preserve"> </w:t>
      </w:r>
      <w:r>
        <w:t>и</w:t>
      </w:r>
      <w:r w:rsidRPr="00A51585">
        <w:rPr>
          <w:lang w:val="en-US"/>
        </w:rPr>
        <w:t xml:space="preserve"> </w:t>
      </w:r>
      <w:r>
        <w:t>практики</w:t>
      </w:r>
      <w:r w:rsidRPr="00A51585">
        <w:rPr>
          <w:lang w:val="en-US"/>
        </w:rPr>
        <w:t xml:space="preserve">. №5(59), </w:t>
      </w:r>
      <w:r>
        <w:t>Ч</w:t>
      </w:r>
      <w:r w:rsidRPr="00A51585">
        <w:rPr>
          <w:lang w:val="en-US"/>
        </w:rPr>
        <w:t xml:space="preserve">. </w:t>
      </w:r>
      <w:r w:rsidRPr="00015224">
        <w:rPr>
          <w:lang w:val="de-DE"/>
        </w:rPr>
        <w:t>I</w:t>
      </w:r>
      <w:r w:rsidRPr="00A51585">
        <w:rPr>
          <w:lang w:val="en-US"/>
        </w:rPr>
        <w:t xml:space="preserve">, 2016. </w:t>
      </w:r>
      <w:r>
        <w:t>С</w:t>
      </w:r>
      <w:r w:rsidRPr="000B28F9">
        <w:rPr>
          <w:lang w:val="en-US"/>
        </w:rPr>
        <w:t>. 33–36.</w:t>
      </w:r>
    </w:p>
    <w:p w:rsidR="000D02D4" w:rsidRPr="000B28F9" w:rsidRDefault="000D02D4" w:rsidP="000D02D4">
      <w:pPr>
        <w:autoSpaceDE w:val="0"/>
        <w:autoSpaceDN w:val="0"/>
        <w:adjustRightInd w:val="0"/>
        <w:rPr>
          <w:highlight w:val="cyan"/>
          <w:lang w:val="en-US"/>
        </w:rPr>
      </w:pPr>
    </w:p>
    <w:p w:rsidR="000D02D4" w:rsidRPr="000B28F9" w:rsidRDefault="000D02D4" w:rsidP="000D02D4">
      <w:pPr>
        <w:pStyle w:val="a5"/>
        <w:jc w:val="center"/>
        <w:rPr>
          <w:b/>
          <w:highlight w:val="yellow"/>
          <w:lang w:val="en-US"/>
        </w:rPr>
      </w:pPr>
      <w:r w:rsidRPr="007965A3">
        <w:rPr>
          <w:b/>
          <w:lang w:val="en-US"/>
        </w:rPr>
        <w:t>References</w:t>
      </w:r>
    </w:p>
    <w:p w:rsidR="000D02D4" w:rsidRPr="000B28F9" w:rsidRDefault="000D02D4" w:rsidP="000D02D4">
      <w:pPr>
        <w:autoSpaceDE w:val="0"/>
        <w:autoSpaceDN w:val="0"/>
        <w:adjustRightInd w:val="0"/>
        <w:contextualSpacing/>
        <w:rPr>
          <w:highlight w:val="cyan"/>
          <w:lang w:val="en-US"/>
        </w:rPr>
      </w:pPr>
    </w:p>
    <w:p w:rsidR="00FD50E4" w:rsidRPr="00D94F48" w:rsidRDefault="00FD50E4" w:rsidP="00FD50E4">
      <w:pPr>
        <w:ind w:firstLine="567"/>
        <w:rPr>
          <w:lang w:val="en-US"/>
        </w:rPr>
      </w:pPr>
      <w:r w:rsidRPr="000B28F9">
        <w:rPr>
          <w:lang w:val="en-US"/>
        </w:rPr>
        <w:t xml:space="preserve">[1] </w:t>
      </w:r>
      <w:proofErr w:type="spellStart"/>
      <w:r>
        <w:rPr>
          <w:lang w:val="de-DE"/>
        </w:rPr>
        <w:t>Zabotkina</w:t>
      </w:r>
      <w:proofErr w:type="spellEnd"/>
      <w:r w:rsidRPr="000B28F9">
        <w:rPr>
          <w:lang w:val="en-US"/>
        </w:rPr>
        <w:t xml:space="preserve"> </w:t>
      </w:r>
      <w:r>
        <w:rPr>
          <w:lang w:val="de-DE"/>
        </w:rPr>
        <w:t>V</w:t>
      </w:r>
      <w:r w:rsidR="00B36C66" w:rsidRPr="000B28F9">
        <w:rPr>
          <w:lang w:val="en-US"/>
        </w:rPr>
        <w:t>.</w:t>
      </w:r>
      <w:r>
        <w:rPr>
          <w:lang w:val="de-DE"/>
        </w:rPr>
        <w:t>I</w:t>
      </w:r>
      <w:r w:rsidRPr="000B28F9">
        <w:rPr>
          <w:lang w:val="en-US"/>
        </w:rPr>
        <w:t xml:space="preserve">. </w:t>
      </w:r>
      <w:r w:rsidR="005D01A7" w:rsidRPr="000B28F9">
        <w:rPr>
          <w:lang w:val="en-US"/>
        </w:rPr>
        <w:t xml:space="preserve">Novaya </w:t>
      </w:r>
      <w:proofErr w:type="spellStart"/>
      <w:r w:rsidR="005D01A7" w:rsidRPr="000B28F9">
        <w:rPr>
          <w:lang w:val="en-US"/>
        </w:rPr>
        <w:t>leksika</w:t>
      </w:r>
      <w:proofErr w:type="spellEnd"/>
      <w:r w:rsidR="005D01A7" w:rsidRPr="000B28F9">
        <w:rPr>
          <w:lang w:val="en-US"/>
        </w:rPr>
        <w:t xml:space="preserve"> </w:t>
      </w:r>
      <w:proofErr w:type="spellStart"/>
      <w:r w:rsidR="005D01A7" w:rsidRPr="000B28F9">
        <w:rPr>
          <w:lang w:val="en-US"/>
        </w:rPr>
        <w:t>sovremennogo</w:t>
      </w:r>
      <w:proofErr w:type="spellEnd"/>
      <w:r w:rsidR="005D01A7" w:rsidRPr="000B28F9">
        <w:rPr>
          <w:lang w:val="en-US"/>
        </w:rPr>
        <w:t xml:space="preserve"> </w:t>
      </w:r>
      <w:proofErr w:type="spellStart"/>
      <w:r w:rsidR="005D01A7" w:rsidRPr="000B28F9">
        <w:rPr>
          <w:lang w:val="en-US"/>
        </w:rPr>
        <w:t>angliyskogo</w:t>
      </w:r>
      <w:proofErr w:type="spellEnd"/>
      <w:r w:rsidR="005D01A7" w:rsidRPr="000B28F9">
        <w:rPr>
          <w:lang w:val="en-US"/>
        </w:rPr>
        <w:t xml:space="preserve"> </w:t>
      </w:r>
      <w:proofErr w:type="spellStart"/>
      <w:r w:rsidR="005D01A7" w:rsidRPr="000B28F9">
        <w:rPr>
          <w:lang w:val="en-US"/>
        </w:rPr>
        <w:t>yazyka</w:t>
      </w:r>
      <w:proofErr w:type="spellEnd"/>
      <w:r w:rsidR="005D01A7" w:rsidRPr="000B28F9">
        <w:rPr>
          <w:lang w:val="en-US"/>
        </w:rPr>
        <w:t xml:space="preserve"> [New vocabulary of modern English]. </w:t>
      </w:r>
      <w:r w:rsidR="00B36C66" w:rsidRPr="00732BB1">
        <w:rPr>
          <w:lang w:val="en-US"/>
        </w:rPr>
        <w:t>Moscow</w:t>
      </w:r>
      <w:r w:rsidR="00B36C66" w:rsidRPr="000B28F9">
        <w:rPr>
          <w:lang w:val="en-US"/>
        </w:rPr>
        <w:t xml:space="preserve">, </w:t>
      </w:r>
      <w:proofErr w:type="spellStart"/>
      <w:r w:rsidR="00B36C66">
        <w:rPr>
          <w:lang w:val="de-DE"/>
        </w:rPr>
        <w:t>Vysshaya</w:t>
      </w:r>
      <w:proofErr w:type="spellEnd"/>
      <w:r w:rsidR="00B36C66" w:rsidRPr="000B28F9">
        <w:rPr>
          <w:lang w:val="en-US"/>
        </w:rPr>
        <w:t xml:space="preserve"> </w:t>
      </w:r>
      <w:proofErr w:type="spellStart"/>
      <w:r w:rsidR="00B36C66">
        <w:rPr>
          <w:lang w:val="de-DE"/>
        </w:rPr>
        <w:t>Shkola</w:t>
      </w:r>
      <w:proofErr w:type="spellEnd"/>
      <w:r w:rsidRPr="000B28F9">
        <w:rPr>
          <w:lang w:val="en-US"/>
        </w:rPr>
        <w:t xml:space="preserve">, 1989. </w:t>
      </w:r>
      <w:r w:rsidRPr="00D94F48">
        <w:rPr>
          <w:lang w:val="en-US"/>
        </w:rPr>
        <w:t xml:space="preserve">126 </w:t>
      </w:r>
      <w:r w:rsidR="00D94F48" w:rsidRPr="00D94F48">
        <w:rPr>
          <w:lang w:val="en-US"/>
        </w:rPr>
        <w:t>p</w:t>
      </w:r>
      <w:r w:rsidRPr="00D94F48">
        <w:rPr>
          <w:lang w:val="en-US"/>
        </w:rPr>
        <w:t>.</w:t>
      </w:r>
      <w:r w:rsidR="005D01A7" w:rsidRPr="00D94F48">
        <w:rPr>
          <w:lang w:val="en-US"/>
        </w:rPr>
        <w:t xml:space="preserve"> (</w:t>
      </w:r>
      <w:r w:rsidR="005D01A7" w:rsidRPr="00732BB1">
        <w:rPr>
          <w:lang w:val="en-US"/>
        </w:rPr>
        <w:t>in</w:t>
      </w:r>
      <w:r w:rsidR="005D01A7" w:rsidRPr="00D94F48">
        <w:rPr>
          <w:lang w:val="en-US"/>
        </w:rPr>
        <w:t xml:space="preserve"> </w:t>
      </w:r>
      <w:r w:rsidR="005D01A7" w:rsidRPr="00732BB1">
        <w:rPr>
          <w:lang w:val="en-US"/>
        </w:rPr>
        <w:t>Russian</w:t>
      </w:r>
      <w:r w:rsidR="005D01A7" w:rsidRPr="00D94F48">
        <w:rPr>
          <w:lang w:val="en-US"/>
        </w:rPr>
        <w:t>)</w:t>
      </w:r>
    </w:p>
    <w:p w:rsidR="00D94F48" w:rsidRPr="00D94F48" w:rsidRDefault="00D94F48" w:rsidP="00D94F48">
      <w:pPr>
        <w:ind w:firstLine="567"/>
        <w:rPr>
          <w:lang w:val="en-US"/>
        </w:rPr>
      </w:pPr>
      <w:r w:rsidRPr="00D94F48">
        <w:rPr>
          <w:lang w:val="en-US"/>
        </w:rPr>
        <w:t xml:space="preserve">[2] </w:t>
      </w:r>
      <w:proofErr w:type="spellStart"/>
      <w:r w:rsidRPr="00D94F48">
        <w:rPr>
          <w:lang w:val="en-US"/>
        </w:rPr>
        <w:t>Namitokova</w:t>
      </w:r>
      <w:proofErr w:type="spellEnd"/>
      <w:r w:rsidRPr="00D94F48">
        <w:rPr>
          <w:lang w:val="en-US"/>
        </w:rPr>
        <w:t xml:space="preserve"> </w:t>
      </w:r>
      <w:proofErr w:type="spellStart"/>
      <w:r w:rsidRPr="00D94F48">
        <w:rPr>
          <w:lang w:val="en-US"/>
        </w:rPr>
        <w:t>R.Yu</w:t>
      </w:r>
      <w:proofErr w:type="spellEnd"/>
      <w:r w:rsidRPr="00D94F48">
        <w:rPr>
          <w:lang w:val="en-US"/>
        </w:rPr>
        <w:t xml:space="preserve">. </w:t>
      </w:r>
      <w:proofErr w:type="spellStart"/>
      <w:r w:rsidRPr="00D94F48">
        <w:rPr>
          <w:lang w:val="en-US"/>
        </w:rPr>
        <w:t>Avtorskiye</w:t>
      </w:r>
      <w:proofErr w:type="spellEnd"/>
      <w:r w:rsidRPr="00D94F48">
        <w:rPr>
          <w:lang w:val="en-US"/>
        </w:rPr>
        <w:t xml:space="preserve"> </w:t>
      </w:r>
      <w:proofErr w:type="spellStart"/>
      <w:r w:rsidRPr="00D94F48">
        <w:rPr>
          <w:lang w:val="en-US"/>
        </w:rPr>
        <w:t>neologizmy</w:t>
      </w:r>
      <w:proofErr w:type="spellEnd"/>
      <w:r w:rsidRPr="00D94F48">
        <w:rPr>
          <w:lang w:val="en-US"/>
        </w:rPr>
        <w:t xml:space="preserve">: </w:t>
      </w:r>
      <w:proofErr w:type="spellStart"/>
      <w:r w:rsidRPr="00D94F48">
        <w:rPr>
          <w:lang w:val="en-US"/>
        </w:rPr>
        <w:t>slovoobrazovatel'nyy</w:t>
      </w:r>
      <w:proofErr w:type="spellEnd"/>
      <w:r w:rsidRPr="00D94F48">
        <w:rPr>
          <w:lang w:val="en-US"/>
        </w:rPr>
        <w:t xml:space="preserve"> </w:t>
      </w:r>
      <w:proofErr w:type="spellStart"/>
      <w:r w:rsidRPr="00D94F48">
        <w:rPr>
          <w:lang w:val="en-US"/>
        </w:rPr>
        <w:t>aspekt</w:t>
      </w:r>
      <w:proofErr w:type="spellEnd"/>
      <w:r w:rsidRPr="00D94F48">
        <w:rPr>
          <w:lang w:val="en-US"/>
        </w:rPr>
        <w:t xml:space="preserve"> [Author's neologisms: word-forming aspect]. Rostov on Don</w:t>
      </w:r>
      <w:r w:rsidR="002B509F">
        <w:rPr>
          <w:lang w:val="en-US"/>
        </w:rPr>
        <w:t>,</w:t>
      </w:r>
      <w:r w:rsidRPr="00D94F48">
        <w:rPr>
          <w:lang w:val="en-US"/>
        </w:rPr>
        <w:t xml:space="preserve"> </w:t>
      </w:r>
      <w:proofErr w:type="spellStart"/>
      <w:r w:rsidRPr="00D94F48">
        <w:rPr>
          <w:lang w:val="en-US"/>
        </w:rPr>
        <w:t>Rostovskii</w:t>
      </w:r>
      <w:proofErr w:type="spellEnd"/>
      <w:r w:rsidRPr="00D94F48">
        <w:rPr>
          <w:lang w:val="en-US"/>
        </w:rPr>
        <w:t xml:space="preserve"> </w:t>
      </w:r>
      <w:proofErr w:type="spellStart"/>
      <w:r w:rsidRPr="00D94F48">
        <w:rPr>
          <w:lang w:val="en-US"/>
        </w:rPr>
        <w:t>Gos</w:t>
      </w:r>
      <w:proofErr w:type="spellEnd"/>
      <w:r w:rsidRPr="00D94F48">
        <w:rPr>
          <w:lang w:val="en-US"/>
        </w:rPr>
        <w:t>.</w:t>
      </w:r>
      <w:r>
        <w:rPr>
          <w:lang w:val="en-US"/>
        </w:rPr>
        <w:t xml:space="preserve"> Univ.</w:t>
      </w:r>
      <w:r w:rsidRPr="00D94F48">
        <w:rPr>
          <w:lang w:val="en-US"/>
        </w:rPr>
        <w:t>, 1986. 156 p.</w:t>
      </w:r>
      <w:r w:rsidR="002B509F">
        <w:rPr>
          <w:lang w:val="en-US"/>
        </w:rPr>
        <w:t xml:space="preserve"> </w:t>
      </w:r>
      <w:r w:rsidR="002B509F" w:rsidRPr="00D94F48">
        <w:rPr>
          <w:lang w:val="en-US"/>
        </w:rPr>
        <w:t>(</w:t>
      </w:r>
      <w:r w:rsidR="002B509F" w:rsidRPr="00732BB1">
        <w:rPr>
          <w:lang w:val="en-US"/>
        </w:rPr>
        <w:t>in</w:t>
      </w:r>
      <w:r w:rsidR="002B509F" w:rsidRPr="00D94F48">
        <w:rPr>
          <w:lang w:val="en-US"/>
        </w:rPr>
        <w:t xml:space="preserve"> </w:t>
      </w:r>
      <w:r w:rsidR="002B509F" w:rsidRPr="00732BB1">
        <w:rPr>
          <w:lang w:val="en-US"/>
        </w:rPr>
        <w:t>Russian</w:t>
      </w:r>
      <w:r w:rsidR="002B509F" w:rsidRPr="00D94F48">
        <w:rPr>
          <w:lang w:val="en-US"/>
        </w:rPr>
        <w:t>)</w:t>
      </w:r>
    </w:p>
    <w:p w:rsidR="00FD50E4" w:rsidRDefault="002B509F" w:rsidP="000D02D4">
      <w:pPr>
        <w:ind w:firstLine="567"/>
        <w:rPr>
          <w:lang w:val="en-US"/>
        </w:rPr>
      </w:pPr>
      <w:r w:rsidRPr="002B509F">
        <w:rPr>
          <w:lang w:val="en-US"/>
        </w:rPr>
        <w:t xml:space="preserve">[3] </w:t>
      </w:r>
      <w:proofErr w:type="spellStart"/>
      <w:r w:rsidRPr="002B509F">
        <w:rPr>
          <w:lang w:val="en-US"/>
        </w:rPr>
        <w:t>Shalina</w:t>
      </w:r>
      <w:proofErr w:type="spellEnd"/>
      <w:r w:rsidRPr="002B509F">
        <w:rPr>
          <w:lang w:val="en-US"/>
        </w:rPr>
        <w:t xml:space="preserve"> L.V. K </w:t>
      </w:r>
      <w:proofErr w:type="spellStart"/>
      <w:r w:rsidRPr="002B509F">
        <w:rPr>
          <w:lang w:val="en-US"/>
        </w:rPr>
        <w:t>sushchnosti</w:t>
      </w:r>
      <w:proofErr w:type="spellEnd"/>
      <w:r w:rsidRPr="002B509F">
        <w:rPr>
          <w:lang w:val="en-US"/>
        </w:rPr>
        <w:t xml:space="preserve"> </w:t>
      </w:r>
      <w:proofErr w:type="spellStart"/>
      <w:r w:rsidRPr="002B509F">
        <w:rPr>
          <w:lang w:val="en-US"/>
        </w:rPr>
        <w:t>neologizma</w:t>
      </w:r>
      <w:proofErr w:type="spellEnd"/>
      <w:r w:rsidRPr="002B509F">
        <w:rPr>
          <w:lang w:val="en-US"/>
        </w:rPr>
        <w:t xml:space="preserve"> v </w:t>
      </w:r>
      <w:proofErr w:type="spellStart"/>
      <w:r w:rsidRPr="002B509F">
        <w:rPr>
          <w:lang w:val="en-US"/>
        </w:rPr>
        <w:t>sovremennoy</w:t>
      </w:r>
      <w:proofErr w:type="spellEnd"/>
      <w:r w:rsidRPr="002B509F">
        <w:rPr>
          <w:lang w:val="en-US"/>
        </w:rPr>
        <w:t xml:space="preserve"> </w:t>
      </w:r>
      <w:proofErr w:type="spellStart"/>
      <w:r w:rsidRPr="002B509F">
        <w:rPr>
          <w:lang w:val="en-US"/>
        </w:rPr>
        <w:t>lingvistike</w:t>
      </w:r>
      <w:proofErr w:type="spellEnd"/>
      <w:r w:rsidRPr="002B509F">
        <w:rPr>
          <w:lang w:val="en-US"/>
        </w:rPr>
        <w:t xml:space="preserve"> [To the essence of the neologism in modern linguistics]. News of the Penza State Pedagogical University, 2007, vol. 4(8), pp. 73–77. </w:t>
      </w:r>
      <w:r w:rsidRPr="00D94F48">
        <w:rPr>
          <w:lang w:val="en-US"/>
        </w:rPr>
        <w:t>(</w:t>
      </w:r>
      <w:proofErr w:type="gramStart"/>
      <w:r w:rsidRPr="00732BB1">
        <w:rPr>
          <w:lang w:val="en-US"/>
        </w:rPr>
        <w:t>in</w:t>
      </w:r>
      <w:proofErr w:type="gramEnd"/>
      <w:r w:rsidRPr="00D94F48">
        <w:rPr>
          <w:lang w:val="en-US"/>
        </w:rPr>
        <w:t xml:space="preserve"> </w:t>
      </w:r>
      <w:r w:rsidRPr="00732BB1">
        <w:rPr>
          <w:lang w:val="en-US"/>
        </w:rPr>
        <w:t>Russian</w:t>
      </w:r>
      <w:r w:rsidRPr="00D94F48">
        <w:rPr>
          <w:lang w:val="en-US"/>
        </w:rPr>
        <w:t>)</w:t>
      </w:r>
    </w:p>
    <w:p w:rsidR="00BA2949" w:rsidRPr="004A21F6" w:rsidRDefault="00BA2949" w:rsidP="00BA2949">
      <w:pPr>
        <w:ind w:firstLine="567"/>
        <w:rPr>
          <w:lang w:val="de-DE"/>
        </w:rPr>
      </w:pPr>
      <w:r w:rsidRPr="0075258A">
        <w:rPr>
          <w:lang w:val="en-US"/>
        </w:rPr>
        <w:t xml:space="preserve">[4] </w:t>
      </w:r>
      <w:proofErr w:type="spellStart"/>
      <w:r w:rsidR="0075258A" w:rsidRPr="0075258A">
        <w:rPr>
          <w:lang w:val="en-US"/>
        </w:rPr>
        <w:t>Akhmanova</w:t>
      </w:r>
      <w:proofErr w:type="spellEnd"/>
      <w:r w:rsidRPr="0075258A">
        <w:rPr>
          <w:lang w:val="en-US"/>
        </w:rPr>
        <w:t xml:space="preserve"> </w:t>
      </w:r>
      <w:r w:rsidR="0075258A" w:rsidRPr="0075258A">
        <w:rPr>
          <w:lang w:val="en-US"/>
        </w:rPr>
        <w:t>O.S</w:t>
      </w:r>
      <w:r w:rsidRPr="0075258A">
        <w:rPr>
          <w:lang w:val="en-US"/>
        </w:rPr>
        <w:t xml:space="preserve">. </w:t>
      </w:r>
      <w:proofErr w:type="spellStart"/>
      <w:r w:rsidR="0075258A" w:rsidRPr="0075258A">
        <w:rPr>
          <w:lang w:val="en-US"/>
        </w:rPr>
        <w:t>Slovar</w:t>
      </w:r>
      <w:proofErr w:type="spellEnd"/>
      <w:r w:rsidR="0075258A" w:rsidRPr="0075258A">
        <w:rPr>
          <w:lang w:val="en-US"/>
        </w:rPr>
        <w:t xml:space="preserve">' </w:t>
      </w:r>
      <w:proofErr w:type="spellStart"/>
      <w:r w:rsidR="0075258A" w:rsidRPr="0075258A">
        <w:rPr>
          <w:lang w:val="en-US"/>
        </w:rPr>
        <w:t>lingvisticheskikh</w:t>
      </w:r>
      <w:proofErr w:type="spellEnd"/>
      <w:r w:rsidR="0075258A" w:rsidRPr="0075258A">
        <w:rPr>
          <w:lang w:val="en-US"/>
        </w:rPr>
        <w:t xml:space="preserve"> </w:t>
      </w:r>
      <w:proofErr w:type="spellStart"/>
      <w:r w:rsidR="0075258A" w:rsidRPr="0075258A">
        <w:rPr>
          <w:lang w:val="en-US"/>
        </w:rPr>
        <w:t>terminov</w:t>
      </w:r>
      <w:proofErr w:type="spellEnd"/>
      <w:r w:rsidR="0075258A" w:rsidRPr="0075258A">
        <w:rPr>
          <w:lang w:val="en-US"/>
        </w:rPr>
        <w:t xml:space="preserve"> [Dictionary of linguistic terms]</w:t>
      </w:r>
      <w:r w:rsidRPr="0075258A">
        <w:rPr>
          <w:lang w:val="en-US"/>
        </w:rPr>
        <w:t xml:space="preserve">. </w:t>
      </w:r>
      <w:proofErr w:type="gramStart"/>
      <w:r w:rsidR="0075258A">
        <w:rPr>
          <w:lang w:val="en-US"/>
        </w:rPr>
        <w:t>2</w:t>
      </w:r>
      <w:r w:rsidR="0075258A" w:rsidRPr="0075258A">
        <w:rPr>
          <w:vertAlign w:val="superscript"/>
          <w:lang w:val="en-US"/>
        </w:rPr>
        <w:t>nd</w:t>
      </w:r>
      <w:proofErr w:type="gramEnd"/>
      <w:r w:rsidR="0075258A">
        <w:rPr>
          <w:lang w:val="en-US"/>
        </w:rPr>
        <w:t xml:space="preserve"> ed.</w:t>
      </w:r>
      <w:r w:rsidRPr="0075258A">
        <w:rPr>
          <w:lang w:val="en-US"/>
        </w:rPr>
        <w:t xml:space="preserve"> </w:t>
      </w:r>
      <w:r w:rsidR="0075258A" w:rsidRPr="00732BB1">
        <w:rPr>
          <w:lang w:val="en-US"/>
        </w:rPr>
        <w:t xml:space="preserve">Moscow, </w:t>
      </w:r>
      <w:r w:rsidR="0075258A">
        <w:rPr>
          <w:lang w:val="de-DE"/>
        </w:rPr>
        <w:t>Editorial URSS</w:t>
      </w:r>
      <w:r w:rsidRPr="00B5344F">
        <w:t xml:space="preserve">, 2004. </w:t>
      </w:r>
      <w:r w:rsidRPr="000B28F9">
        <w:rPr>
          <w:lang w:val="en-US"/>
        </w:rPr>
        <w:t xml:space="preserve">576 </w:t>
      </w:r>
      <w:r w:rsidR="0075258A">
        <w:rPr>
          <w:lang w:val="de-DE"/>
        </w:rPr>
        <w:t>p</w:t>
      </w:r>
      <w:r w:rsidRPr="000B28F9">
        <w:rPr>
          <w:lang w:val="en-US"/>
        </w:rPr>
        <w:t>.</w:t>
      </w:r>
      <w:r w:rsidR="004A21F6">
        <w:rPr>
          <w:lang w:val="de-DE"/>
        </w:rPr>
        <w:t xml:space="preserve"> </w:t>
      </w:r>
      <w:r w:rsidR="004A21F6" w:rsidRPr="00D94F48">
        <w:rPr>
          <w:lang w:val="en-US"/>
        </w:rPr>
        <w:t>(</w:t>
      </w:r>
      <w:r w:rsidR="004A21F6" w:rsidRPr="00732BB1">
        <w:rPr>
          <w:lang w:val="en-US"/>
        </w:rPr>
        <w:t>in</w:t>
      </w:r>
      <w:r w:rsidR="004A21F6" w:rsidRPr="00D94F48">
        <w:rPr>
          <w:lang w:val="en-US"/>
        </w:rPr>
        <w:t xml:space="preserve"> </w:t>
      </w:r>
      <w:r w:rsidR="004A21F6" w:rsidRPr="00732BB1">
        <w:rPr>
          <w:lang w:val="en-US"/>
        </w:rPr>
        <w:t>Russian</w:t>
      </w:r>
      <w:r w:rsidR="004A21F6" w:rsidRPr="00D94F48">
        <w:rPr>
          <w:lang w:val="en-US"/>
        </w:rPr>
        <w:t>)</w:t>
      </w:r>
    </w:p>
    <w:p w:rsidR="00BA2949" w:rsidRPr="00D01E86" w:rsidRDefault="00BA2949" w:rsidP="00BA2949">
      <w:pPr>
        <w:ind w:firstLine="567"/>
        <w:rPr>
          <w:lang w:val="en-US"/>
        </w:rPr>
      </w:pPr>
      <w:r w:rsidRPr="00C33AE2">
        <w:rPr>
          <w:lang w:val="en-US"/>
        </w:rPr>
        <w:t xml:space="preserve">[5] </w:t>
      </w:r>
      <w:proofErr w:type="spellStart"/>
      <w:r w:rsidRPr="00C33AE2">
        <w:rPr>
          <w:lang w:val="en-US"/>
        </w:rPr>
        <w:t>Mihailovici</w:t>
      </w:r>
      <w:proofErr w:type="spellEnd"/>
      <w:r w:rsidRPr="00C33AE2">
        <w:rPr>
          <w:lang w:val="en-US"/>
        </w:rPr>
        <w:t xml:space="preserve"> A. </w:t>
      </w:r>
      <w:proofErr w:type="spellStart"/>
      <w:r w:rsidRPr="00C33AE2">
        <w:rPr>
          <w:lang w:val="en-US"/>
        </w:rPr>
        <w:t>Neologia</w:t>
      </w:r>
      <w:proofErr w:type="spellEnd"/>
      <w:r w:rsidRPr="00C33AE2">
        <w:rPr>
          <w:lang w:val="en-US"/>
        </w:rPr>
        <w:t xml:space="preserve"> </w:t>
      </w:r>
      <w:proofErr w:type="spellStart"/>
      <w:r w:rsidRPr="00C33AE2">
        <w:rPr>
          <w:lang w:val="en-US"/>
        </w:rPr>
        <w:t>si</w:t>
      </w:r>
      <w:proofErr w:type="spellEnd"/>
      <w:r w:rsidRPr="00C33AE2">
        <w:rPr>
          <w:lang w:val="en-US"/>
        </w:rPr>
        <w:t xml:space="preserve"> </w:t>
      </w:r>
      <w:proofErr w:type="spellStart"/>
      <w:r w:rsidRPr="00C33AE2">
        <w:rPr>
          <w:lang w:val="en-US"/>
        </w:rPr>
        <w:t>structura</w:t>
      </w:r>
      <w:proofErr w:type="spellEnd"/>
      <w:r w:rsidRPr="00C33AE2">
        <w:rPr>
          <w:lang w:val="en-US"/>
        </w:rPr>
        <w:t xml:space="preserve"> </w:t>
      </w:r>
      <w:proofErr w:type="spellStart"/>
      <w:r w:rsidRPr="00C33AE2">
        <w:rPr>
          <w:lang w:val="en-US"/>
        </w:rPr>
        <w:t>neonimelor</w:t>
      </w:r>
      <w:proofErr w:type="spellEnd"/>
      <w:r w:rsidR="00C33AE2" w:rsidRPr="00C33AE2">
        <w:rPr>
          <w:lang w:val="en-US"/>
        </w:rPr>
        <w:t xml:space="preserve"> [</w:t>
      </w:r>
      <w:proofErr w:type="spellStart"/>
      <w:r w:rsidR="00C33AE2" w:rsidRPr="00C33AE2">
        <w:rPr>
          <w:lang w:val="en-US"/>
        </w:rPr>
        <w:t>Neologi</w:t>
      </w:r>
      <w:r w:rsidR="00C33AE2">
        <w:rPr>
          <w:lang w:val="en-US"/>
        </w:rPr>
        <w:t>a</w:t>
      </w:r>
      <w:proofErr w:type="spellEnd"/>
      <w:r w:rsidR="00C33AE2" w:rsidRPr="00C33AE2">
        <w:rPr>
          <w:lang w:val="en-US"/>
        </w:rPr>
        <w:t xml:space="preserve"> and structure of </w:t>
      </w:r>
      <w:r w:rsidR="00C33AE2">
        <w:rPr>
          <w:lang w:val="en-US"/>
        </w:rPr>
        <w:t>neologisms</w:t>
      </w:r>
      <w:r w:rsidR="00C33AE2" w:rsidRPr="00C33AE2">
        <w:rPr>
          <w:lang w:val="en-US"/>
        </w:rPr>
        <w:t>]</w:t>
      </w:r>
      <w:r w:rsidR="00F63C59" w:rsidRPr="00C33AE2">
        <w:rPr>
          <w:lang w:val="en-US"/>
        </w:rPr>
        <w:t>.</w:t>
      </w:r>
      <w:r w:rsidRPr="00C33AE2">
        <w:rPr>
          <w:lang w:val="en-US"/>
        </w:rPr>
        <w:t xml:space="preserve"> </w:t>
      </w:r>
      <w:r w:rsidR="00C33AE2" w:rsidRPr="00D01E86">
        <w:rPr>
          <w:lang w:val="en-US"/>
        </w:rPr>
        <w:t>Studies and linguistic research,</w:t>
      </w:r>
      <w:r w:rsidRPr="00D01E86">
        <w:rPr>
          <w:lang w:val="en-US"/>
        </w:rPr>
        <w:t xml:space="preserve"> 2005</w:t>
      </w:r>
      <w:r w:rsidR="00C33AE2" w:rsidRPr="00D01E86">
        <w:rPr>
          <w:lang w:val="en-US"/>
        </w:rPr>
        <w:t>,</w:t>
      </w:r>
      <w:r w:rsidRPr="00D01E86">
        <w:rPr>
          <w:lang w:val="en-US"/>
        </w:rPr>
        <w:t xml:space="preserve"> </w:t>
      </w:r>
      <w:r w:rsidR="00C33AE2" w:rsidRPr="00D01E86">
        <w:rPr>
          <w:lang w:val="en-US"/>
        </w:rPr>
        <w:t>LVI, 1–2, pp</w:t>
      </w:r>
      <w:r w:rsidRPr="00D01E86">
        <w:rPr>
          <w:lang w:val="en-US"/>
        </w:rPr>
        <w:t>. 23–31.</w:t>
      </w:r>
      <w:r w:rsidR="00C33AE2" w:rsidRPr="00D01E86">
        <w:rPr>
          <w:lang w:val="en-US"/>
        </w:rPr>
        <w:t xml:space="preserve"> (</w:t>
      </w:r>
      <w:proofErr w:type="gramStart"/>
      <w:r w:rsidR="00C33AE2" w:rsidRPr="00D01E86">
        <w:rPr>
          <w:lang w:val="en-US"/>
        </w:rPr>
        <w:t>in</w:t>
      </w:r>
      <w:proofErr w:type="gramEnd"/>
      <w:r w:rsidR="00C33AE2" w:rsidRPr="00D01E86">
        <w:rPr>
          <w:lang w:val="en-US"/>
        </w:rPr>
        <w:t xml:space="preserve"> </w:t>
      </w:r>
      <w:r w:rsidR="00C33AE2" w:rsidRPr="00C33AE2">
        <w:rPr>
          <w:lang w:val="en-US"/>
        </w:rPr>
        <w:t>Rumanian</w:t>
      </w:r>
      <w:r w:rsidR="00C33AE2" w:rsidRPr="00D01E86">
        <w:rPr>
          <w:lang w:val="en-US"/>
        </w:rPr>
        <w:t>)</w:t>
      </w:r>
    </w:p>
    <w:p w:rsidR="00D01E86" w:rsidRDefault="00D01E86" w:rsidP="00D01E86">
      <w:pPr>
        <w:ind w:firstLine="567"/>
        <w:rPr>
          <w:lang w:val="en-US"/>
        </w:rPr>
      </w:pPr>
      <w:r w:rsidRPr="007C0131">
        <w:rPr>
          <w:lang w:val="en-US"/>
        </w:rPr>
        <w:t xml:space="preserve">[6] </w:t>
      </w:r>
      <w:proofErr w:type="spellStart"/>
      <w:r w:rsidR="007C0131" w:rsidRPr="007C0131">
        <w:rPr>
          <w:lang w:val="en-US"/>
        </w:rPr>
        <w:t>Zhuravlyova</w:t>
      </w:r>
      <w:proofErr w:type="spellEnd"/>
      <w:r w:rsidRPr="007C0131">
        <w:rPr>
          <w:lang w:val="en-US"/>
        </w:rPr>
        <w:t xml:space="preserve"> </w:t>
      </w:r>
      <w:r w:rsidR="007C0131" w:rsidRPr="007C0131">
        <w:rPr>
          <w:lang w:val="en-US"/>
        </w:rPr>
        <w:t>N</w:t>
      </w:r>
      <w:r w:rsidRPr="007C0131">
        <w:rPr>
          <w:lang w:val="en-US"/>
        </w:rPr>
        <w:t>.</w:t>
      </w:r>
      <w:r w:rsidR="007C0131" w:rsidRPr="007C0131">
        <w:rPr>
          <w:lang w:val="en-US"/>
        </w:rPr>
        <w:t>G</w:t>
      </w:r>
      <w:r w:rsidRPr="007C0131">
        <w:rPr>
          <w:lang w:val="en-US"/>
        </w:rPr>
        <w:t xml:space="preserve">. </w:t>
      </w:r>
      <w:proofErr w:type="spellStart"/>
      <w:r w:rsidR="007C0131" w:rsidRPr="007C0131">
        <w:rPr>
          <w:lang w:val="en-US"/>
        </w:rPr>
        <w:t>Fenomen</w:t>
      </w:r>
      <w:proofErr w:type="spellEnd"/>
      <w:r w:rsidR="007C0131" w:rsidRPr="007C0131">
        <w:rPr>
          <w:lang w:val="en-US"/>
        </w:rPr>
        <w:t xml:space="preserve"> «</w:t>
      </w:r>
      <w:proofErr w:type="spellStart"/>
      <w:r w:rsidR="007C0131" w:rsidRPr="007C0131">
        <w:rPr>
          <w:lang w:val="en-US"/>
        </w:rPr>
        <w:t>modnogo</w:t>
      </w:r>
      <w:proofErr w:type="spellEnd"/>
      <w:r w:rsidR="007C0131" w:rsidRPr="007C0131">
        <w:rPr>
          <w:lang w:val="en-US"/>
        </w:rPr>
        <w:t xml:space="preserve">» </w:t>
      </w:r>
      <w:proofErr w:type="spellStart"/>
      <w:r w:rsidR="007C0131" w:rsidRPr="007C0131">
        <w:rPr>
          <w:lang w:val="en-US"/>
        </w:rPr>
        <w:t>slova</w:t>
      </w:r>
      <w:proofErr w:type="spellEnd"/>
      <w:r w:rsidR="007C0131" w:rsidRPr="007C0131">
        <w:rPr>
          <w:lang w:val="en-US"/>
        </w:rPr>
        <w:t xml:space="preserve">: </w:t>
      </w:r>
      <w:proofErr w:type="spellStart"/>
      <w:r w:rsidR="007C0131" w:rsidRPr="007C0131">
        <w:rPr>
          <w:lang w:val="en-US"/>
        </w:rPr>
        <w:t>lingvopragmaticheskiy</w:t>
      </w:r>
      <w:proofErr w:type="spellEnd"/>
      <w:r w:rsidR="007C0131" w:rsidRPr="007C0131">
        <w:rPr>
          <w:lang w:val="en-US"/>
        </w:rPr>
        <w:t xml:space="preserve"> </w:t>
      </w:r>
      <w:proofErr w:type="spellStart"/>
      <w:proofErr w:type="gramStart"/>
      <w:r w:rsidR="007C0131" w:rsidRPr="007C0131">
        <w:rPr>
          <w:lang w:val="en-US"/>
        </w:rPr>
        <w:t>aspekt</w:t>
      </w:r>
      <w:proofErr w:type="spellEnd"/>
      <w:r w:rsidR="007C0131" w:rsidRPr="007C0131">
        <w:rPr>
          <w:lang w:val="en-US"/>
        </w:rPr>
        <w:t xml:space="preserve"> </w:t>
      </w:r>
      <w:r w:rsidRPr="007C0131">
        <w:rPr>
          <w:lang w:val="en-US"/>
        </w:rPr>
        <w:t>:</w:t>
      </w:r>
      <w:proofErr w:type="gramEnd"/>
      <w:r w:rsidRPr="007C0131">
        <w:rPr>
          <w:lang w:val="en-US"/>
        </w:rPr>
        <w:t xml:space="preserve"> </w:t>
      </w:r>
      <w:r w:rsidR="007C0131" w:rsidRPr="007C0131">
        <w:rPr>
          <w:lang w:val="en-US"/>
        </w:rPr>
        <w:t xml:space="preserve">Diss. </w:t>
      </w:r>
      <w:proofErr w:type="spellStart"/>
      <w:r w:rsidR="007C0131">
        <w:rPr>
          <w:lang w:val="en-US"/>
        </w:rPr>
        <w:t>kand</w:t>
      </w:r>
      <w:proofErr w:type="spellEnd"/>
      <w:r w:rsidR="007C0131" w:rsidRPr="007C0131">
        <w:rPr>
          <w:lang w:val="en-US"/>
        </w:rPr>
        <w:t xml:space="preserve">. </w:t>
      </w:r>
      <w:proofErr w:type="spellStart"/>
      <w:proofErr w:type="gramStart"/>
      <w:r w:rsidR="007C0131">
        <w:rPr>
          <w:lang w:val="en-US"/>
        </w:rPr>
        <w:t>filol</w:t>
      </w:r>
      <w:proofErr w:type="spellEnd"/>
      <w:proofErr w:type="gramEnd"/>
      <w:r w:rsidR="007C0131" w:rsidRPr="007C0131">
        <w:rPr>
          <w:lang w:val="en-US"/>
        </w:rPr>
        <w:t xml:space="preserve">. </w:t>
      </w:r>
      <w:proofErr w:type="spellStart"/>
      <w:proofErr w:type="gramStart"/>
      <w:r w:rsidR="007C0131" w:rsidRPr="007C0131">
        <w:rPr>
          <w:lang w:val="en-US"/>
        </w:rPr>
        <w:t>nauk</w:t>
      </w:r>
      <w:proofErr w:type="spellEnd"/>
      <w:proofErr w:type="gramEnd"/>
      <w:r w:rsidR="007C0131" w:rsidRPr="007C0131">
        <w:rPr>
          <w:lang w:val="en-US"/>
        </w:rPr>
        <w:t xml:space="preserve"> [Mathematical modeling of the plasma in the compact torus. Dr. </w:t>
      </w:r>
      <w:proofErr w:type="spellStart"/>
      <w:proofErr w:type="gramStart"/>
      <w:r w:rsidR="007C0131">
        <w:rPr>
          <w:lang w:val="en-US"/>
        </w:rPr>
        <w:t>philol</w:t>
      </w:r>
      <w:proofErr w:type="spellEnd"/>
      <w:proofErr w:type="gramEnd"/>
      <w:r w:rsidR="007C0131" w:rsidRPr="007C0131">
        <w:rPr>
          <w:lang w:val="en-US"/>
        </w:rPr>
        <w:t>. sci. diss.</w:t>
      </w:r>
      <w:r w:rsidR="007C0131">
        <w:rPr>
          <w:lang w:val="en-US"/>
        </w:rPr>
        <w:t>].</w:t>
      </w:r>
      <w:r w:rsidRPr="007C0131">
        <w:rPr>
          <w:lang w:val="en-US"/>
        </w:rPr>
        <w:t xml:space="preserve"> </w:t>
      </w:r>
      <w:proofErr w:type="spellStart"/>
      <w:r w:rsidR="007C0131">
        <w:rPr>
          <w:lang w:val="de-DE"/>
        </w:rPr>
        <w:t>Stavropol</w:t>
      </w:r>
      <w:proofErr w:type="spellEnd"/>
      <w:r w:rsidRPr="007C0131">
        <w:rPr>
          <w:lang w:val="en-US"/>
        </w:rPr>
        <w:t xml:space="preserve">, 2010. </w:t>
      </w:r>
      <w:r w:rsidRPr="005C3F6B">
        <w:rPr>
          <w:lang w:val="en-US"/>
        </w:rPr>
        <w:t xml:space="preserve">25 </w:t>
      </w:r>
      <w:r w:rsidR="007C0131">
        <w:rPr>
          <w:lang w:val="de-DE"/>
        </w:rPr>
        <w:t>p</w:t>
      </w:r>
      <w:r w:rsidRPr="005C3F6B">
        <w:rPr>
          <w:lang w:val="en-US"/>
        </w:rPr>
        <w:t>.</w:t>
      </w:r>
      <w:r w:rsidR="004A21F6">
        <w:rPr>
          <w:lang w:val="en-US"/>
        </w:rPr>
        <w:t xml:space="preserve"> </w:t>
      </w:r>
      <w:r w:rsidR="004A21F6" w:rsidRPr="00D94F48">
        <w:rPr>
          <w:lang w:val="en-US"/>
        </w:rPr>
        <w:t>(</w:t>
      </w:r>
      <w:r w:rsidR="004A21F6" w:rsidRPr="00732BB1">
        <w:rPr>
          <w:lang w:val="en-US"/>
        </w:rPr>
        <w:t>in</w:t>
      </w:r>
      <w:r w:rsidR="004A21F6" w:rsidRPr="00D94F48">
        <w:rPr>
          <w:lang w:val="en-US"/>
        </w:rPr>
        <w:t xml:space="preserve"> </w:t>
      </w:r>
      <w:r w:rsidR="004A21F6" w:rsidRPr="00732BB1">
        <w:rPr>
          <w:lang w:val="en-US"/>
        </w:rPr>
        <w:t>Russian</w:t>
      </w:r>
      <w:r w:rsidR="004A21F6" w:rsidRPr="00D94F48">
        <w:rPr>
          <w:lang w:val="en-US"/>
        </w:rPr>
        <w:t>)</w:t>
      </w:r>
    </w:p>
    <w:p w:rsidR="00432FC5" w:rsidRPr="005C3F6B" w:rsidRDefault="00432FC5" w:rsidP="00D01E86">
      <w:pPr>
        <w:ind w:firstLine="567"/>
        <w:rPr>
          <w:lang w:val="en-US"/>
        </w:rPr>
      </w:pPr>
      <w:r w:rsidRPr="00732BB1">
        <w:rPr>
          <w:lang w:val="en-US"/>
        </w:rPr>
        <w:t>[</w:t>
      </w:r>
      <w:r w:rsidRPr="00653464">
        <w:rPr>
          <w:lang w:val="en-US"/>
        </w:rPr>
        <w:t>7</w:t>
      </w:r>
      <w:r w:rsidRPr="00732BB1">
        <w:rPr>
          <w:lang w:val="en-US"/>
        </w:rPr>
        <w:t xml:space="preserve">] </w:t>
      </w:r>
      <w:proofErr w:type="spellStart"/>
      <w:r w:rsidRPr="00015224">
        <w:rPr>
          <w:lang w:val="en-US"/>
        </w:rPr>
        <w:t>Newmark</w:t>
      </w:r>
      <w:proofErr w:type="spellEnd"/>
      <w:r w:rsidRPr="00015224">
        <w:rPr>
          <w:lang w:val="en-US"/>
        </w:rPr>
        <w:t xml:space="preserve"> P. A Textbook of Translation. Hertfordshire: Prentice Hall, 1988. </w:t>
      </w:r>
      <w:proofErr w:type="gramStart"/>
      <w:r w:rsidRPr="00432FC5">
        <w:rPr>
          <w:lang w:val="en-US"/>
        </w:rPr>
        <w:t>304</w:t>
      </w:r>
      <w:proofErr w:type="gramEnd"/>
      <w:r w:rsidRPr="00432FC5">
        <w:rPr>
          <w:lang w:val="en-US"/>
        </w:rPr>
        <w:t xml:space="preserve"> </w:t>
      </w:r>
      <w:r w:rsidRPr="00015224">
        <w:rPr>
          <w:lang w:val="en-US"/>
        </w:rPr>
        <w:t>p</w:t>
      </w:r>
      <w:r w:rsidRPr="00432FC5">
        <w:rPr>
          <w:lang w:val="en-US"/>
        </w:rPr>
        <w:t>.</w:t>
      </w:r>
    </w:p>
    <w:p w:rsidR="00F87CA7" w:rsidRPr="00825114" w:rsidRDefault="00F87CA7" w:rsidP="00F87CA7">
      <w:pPr>
        <w:ind w:firstLine="567"/>
        <w:rPr>
          <w:lang w:val="en-US"/>
        </w:rPr>
      </w:pPr>
      <w:r w:rsidRPr="004A21F6">
        <w:rPr>
          <w:lang w:val="en-US"/>
        </w:rPr>
        <w:t xml:space="preserve">[8] </w:t>
      </w:r>
      <w:proofErr w:type="spellStart"/>
      <w:r w:rsidR="004A21F6" w:rsidRPr="004A21F6">
        <w:rPr>
          <w:lang w:val="en-US"/>
        </w:rPr>
        <w:t>Pasechnaya</w:t>
      </w:r>
      <w:proofErr w:type="spellEnd"/>
      <w:r w:rsidRPr="004A21F6">
        <w:rPr>
          <w:lang w:val="en-US"/>
        </w:rPr>
        <w:t xml:space="preserve"> </w:t>
      </w:r>
      <w:r w:rsidR="004A21F6" w:rsidRPr="004A21F6">
        <w:rPr>
          <w:lang w:val="en-US"/>
        </w:rPr>
        <w:t>L</w:t>
      </w:r>
      <w:r w:rsidRPr="004A21F6">
        <w:rPr>
          <w:lang w:val="en-US"/>
        </w:rPr>
        <w:t>.</w:t>
      </w:r>
      <w:r w:rsidR="004A21F6" w:rsidRPr="004A21F6">
        <w:rPr>
          <w:lang w:val="en-US"/>
        </w:rPr>
        <w:t>A</w:t>
      </w:r>
      <w:r w:rsidRPr="004A21F6">
        <w:rPr>
          <w:lang w:val="en-US"/>
        </w:rPr>
        <w:t xml:space="preserve">., </w:t>
      </w:r>
      <w:proofErr w:type="spellStart"/>
      <w:r w:rsidR="004A21F6" w:rsidRPr="004A21F6">
        <w:rPr>
          <w:lang w:val="en-US"/>
        </w:rPr>
        <w:t>Popova</w:t>
      </w:r>
      <w:proofErr w:type="spellEnd"/>
      <w:r w:rsidRPr="004A21F6">
        <w:rPr>
          <w:lang w:val="en-US"/>
        </w:rPr>
        <w:t xml:space="preserve"> </w:t>
      </w:r>
      <w:r w:rsidR="004A21F6" w:rsidRPr="004A21F6">
        <w:rPr>
          <w:lang w:val="en-US"/>
        </w:rPr>
        <w:t>T</w:t>
      </w:r>
      <w:r w:rsidRPr="004A21F6">
        <w:rPr>
          <w:lang w:val="en-US"/>
        </w:rPr>
        <w:t>.</w:t>
      </w:r>
      <w:r w:rsidR="004A21F6" w:rsidRPr="004A21F6">
        <w:rPr>
          <w:lang w:val="en-US"/>
        </w:rPr>
        <w:t>V</w:t>
      </w:r>
      <w:r w:rsidRPr="004A21F6">
        <w:rPr>
          <w:lang w:val="en-US"/>
        </w:rPr>
        <w:t xml:space="preserve">. </w:t>
      </w:r>
      <w:r w:rsidR="004A21F6" w:rsidRPr="004A21F6">
        <w:rPr>
          <w:lang w:val="en-US"/>
        </w:rPr>
        <w:t xml:space="preserve">K </w:t>
      </w:r>
      <w:proofErr w:type="spellStart"/>
      <w:r w:rsidR="004A21F6" w:rsidRPr="004A21F6">
        <w:rPr>
          <w:lang w:val="en-US"/>
        </w:rPr>
        <w:t>probleme</w:t>
      </w:r>
      <w:proofErr w:type="spellEnd"/>
      <w:r w:rsidR="004A21F6" w:rsidRPr="004A21F6">
        <w:rPr>
          <w:lang w:val="en-US"/>
        </w:rPr>
        <w:t xml:space="preserve"> </w:t>
      </w:r>
      <w:proofErr w:type="spellStart"/>
      <w:r w:rsidR="004A21F6" w:rsidRPr="004A21F6">
        <w:rPr>
          <w:lang w:val="en-US"/>
        </w:rPr>
        <w:t>definitsii</w:t>
      </w:r>
      <w:proofErr w:type="spellEnd"/>
      <w:r w:rsidR="004A21F6" w:rsidRPr="004A21F6">
        <w:rPr>
          <w:lang w:val="en-US"/>
        </w:rPr>
        <w:t xml:space="preserve"> </w:t>
      </w:r>
      <w:proofErr w:type="spellStart"/>
      <w:r w:rsidR="004A21F6" w:rsidRPr="004A21F6">
        <w:rPr>
          <w:lang w:val="en-US"/>
        </w:rPr>
        <w:t>novogo</w:t>
      </w:r>
      <w:proofErr w:type="spellEnd"/>
      <w:r w:rsidR="004A21F6" w:rsidRPr="004A21F6">
        <w:rPr>
          <w:lang w:val="en-US"/>
        </w:rPr>
        <w:t xml:space="preserve"> </w:t>
      </w:r>
      <w:proofErr w:type="spellStart"/>
      <w:r w:rsidR="004A21F6" w:rsidRPr="004A21F6">
        <w:rPr>
          <w:lang w:val="en-US"/>
        </w:rPr>
        <w:t>slova</w:t>
      </w:r>
      <w:proofErr w:type="spellEnd"/>
      <w:r w:rsidR="004A21F6" w:rsidRPr="004A21F6">
        <w:rPr>
          <w:lang w:val="en-US"/>
        </w:rPr>
        <w:t xml:space="preserve"> v </w:t>
      </w:r>
      <w:proofErr w:type="spellStart"/>
      <w:r w:rsidR="004A21F6" w:rsidRPr="004A21F6">
        <w:rPr>
          <w:lang w:val="en-US"/>
        </w:rPr>
        <w:t>sovremennoy</w:t>
      </w:r>
      <w:proofErr w:type="spellEnd"/>
      <w:r w:rsidR="004A21F6" w:rsidRPr="004A21F6">
        <w:rPr>
          <w:lang w:val="en-US"/>
        </w:rPr>
        <w:t xml:space="preserve"> </w:t>
      </w:r>
      <w:proofErr w:type="spellStart"/>
      <w:r w:rsidR="004A21F6" w:rsidRPr="004A21F6">
        <w:rPr>
          <w:lang w:val="en-US"/>
        </w:rPr>
        <w:t>lingvistike</w:t>
      </w:r>
      <w:proofErr w:type="spellEnd"/>
      <w:r w:rsidR="004A21F6" w:rsidRPr="004A21F6">
        <w:rPr>
          <w:lang w:val="en-US"/>
        </w:rPr>
        <w:t xml:space="preserve"> [</w:t>
      </w:r>
      <w:r w:rsidR="00825114" w:rsidRPr="00825114">
        <w:rPr>
          <w:lang w:val="en-US"/>
        </w:rPr>
        <w:t>To the problem of the definition of a new word in modern linguistics</w:t>
      </w:r>
      <w:r w:rsidR="004A21F6" w:rsidRPr="004A21F6">
        <w:rPr>
          <w:lang w:val="en-US"/>
        </w:rPr>
        <w:t>].</w:t>
      </w:r>
      <w:r w:rsidRPr="004A21F6">
        <w:rPr>
          <w:lang w:val="en-US"/>
        </w:rPr>
        <w:t xml:space="preserve"> </w:t>
      </w:r>
      <w:r w:rsidR="00825114" w:rsidRPr="00825114">
        <w:rPr>
          <w:lang w:val="en-US"/>
        </w:rPr>
        <w:t>Bulletin of the Orenburg State University, 2005</w:t>
      </w:r>
      <w:r w:rsidR="00825114">
        <w:rPr>
          <w:lang w:val="en-US"/>
        </w:rPr>
        <w:t>, vol.</w:t>
      </w:r>
      <w:r w:rsidRPr="004A21F6">
        <w:rPr>
          <w:lang w:val="en-US"/>
        </w:rPr>
        <w:t xml:space="preserve"> </w:t>
      </w:r>
      <w:r w:rsidRPr="00825114">
        <w:rPr>
          <w:lang w:val="en-US"/>
        </w:rPr>
        <w:t xml:space="preserve">11, </w:t>
      </w:r>
      <w:r w:rsidR="00825114" w:rsidRPr="00825114">
        <w:rPr>
          <w:lang w:val="en-US"/>
        </w:rPr>
        <w:t>pp</w:t>
      </w:r>
      <w:r w:rsidRPr="00825114">
        <w:rPr>
          <w:lang w:val="en-US"/>
        </w:rPr>
        <w:t>. 167–171.</w:t>
      </w:r>
      <w:r w:rsidR="00825114" w:rsidRPr="00825114">
        <w:rPr>
          <w:lang w:val="en-US"/>
        </w:rPr>
        <w:t xml:space="preserve"> </w:t>
      </w:r>
      <w:r w:rsidR="00825114" w:rsidRPr="00D94F48">
        <w:rPr>
          <w:lang w:val="en-US"/>
        </w:rPr>
        <w:t>(</w:t>
      </w:r>
      <w:proofErr w:type="gramStart"/>
      <w:r w:rsidR="00825114" w:rsidRPr="00732BB1">
        <w:rPr>
          <w:lang w:val="en-US"/>
        </w:rPr>
        <w:t>in</w:t>
      </w:r>
      <w:proofErr w:type="gramEnd"/>
      <w:r w:rsidR="00825114" w:rsidRPr="00D94F48">
        <w:rPr>
          <w:lang w:val="en-US"/>
        </w:rPr>
        <w:t xml:space="preserve"> </w:t>
      </w:r>
      <w:r w:rsidR="00825114" w:rsidRPr="00732BB1">
        <w:rPr>
          <w:lang w:val="en-US"/>
        </w:rPr>
        <w:t>Russian</w:t>
      </w:r>
      <w:r w:rsidR="00825114" w:rsidRPr="00D94F48">
        <w:rPr>
          <w:lang w:val="en-US"/>
        </w:rPr>
        <w:t>)</w:t>
      </w:r>
    </w:p>
    <w:p w:rsidR="00F87CA7" w:rsidRPr="00095F77" w:rsidRDefault="00F87CA7" w:rsidP="00F87CA7">
      <w:pPr>
        <w:ind w:firstLine="567"/>
      </w:pPr>
      <w:r w:rsidRPr="000C2EBD">
        <w:rPr>
          <w:lang w:val="en-US"/>
        </w:rPr>
        <w:t xml:space="preserve">[9] </w:t>
      </w:r>
      <w:proofErr w:type="spellStart"/>
      <w:r w:rsidR="000C2EBD" w:rsidRPr="000C2EBD">
        <w:rPr>
          <w:lang w:val="en-US"/>
        </w:rPr>
        <w:t>Grishkina</w:t>
      </w:r>
      <w:proofErr w:type="spellEnd"/>
      <w:r w:rsidRPr="000C2EBD">
        <w:rPr>
          <w:lang w:val="en-US"/>
        </w:rPr>
        <w:t xml:space="preserve"> </w:t>
      </w:r>
      <w:r w:rsidR="000C2EBD" w:rsidRPr="000C2EBD">
        <w:rPr>
          <w:lang w:val="en-US"/>
        </w:rPr>
        <w:t>E.N</w:t>
      </w:r>
      <w:r w:rsidRPr="000C2EBD">
        <w:rPr>
          <w:lang w:val="en-US"/>
        </w:rPr>
        <w:t xml:space="preserve">. </w:t>
      </w:r>
      <w:proofErr w:type="spellStart"/>
      <w:r w:rsidR="000C2EBD" w:rsidRPr="000C2EBD">
        <w:rPr>
          <w:lang w:val="en-US"/>
        </w:rPr>
        <w:t>Problema</w:t>
      </w:r>
      <w:proofErr w:type="spellEnd"/>
      <w:r w:rsidR="000C2EBD" w:rsidRPr="000C2EBD">
        <w:rPr>
          <w:lang w:val="en-US"/>
        </w:rPr>
        <w:t xml:space="preserve"> </w:t>
      </w:r>
      <w:proofErr w:type="spellStart"/>
      <w:r w:rsidR="000C2EBD" w:rsidRPr="000C2EBD">
        <w:rPr>
          <w:lang w:val="en-US"/>
        </w:rPr>
        <w:t>sootnosheniya</w:t>
      </w:r>
      <w:proofErr w:type="spellEnd"/>
      <w:r w:rsidR="000C2EBD" w:rsidRPr="000C2EBD">
        <w:rPr>
          <w:lang w:val="en-US"/>
        </w:rPr>
        <w:t xml:space="preserve"> </w:t>
      </w:r>
      <w:proofErr w:type="spellStart"/>
      <w:r w:rsidR="000C2EBD" w:rsidRPr="000C2EBD">
        <w:rPr>
          <w:lang w:val="en-US"/>
        </w:rPr>
        <w:t>ponyatiy</w:t>
      </w:r>
      <w:proofErr w:type="spellEnd"/>
      <w:r w:rsidR="000C2EBD" w:rsidRPr="000C2EBD">
        <w:rPr>
          <w:lang w:val="en-US"/>
        </w:rPr>
        <w:t xml:space="preserve"> «</w:t>
      </w:r>
      <w:proofErr w:type="spellStart"/>
      <w:r w:rsidR="000C2EBD" w:rsidRPr="000C2EBD">
        <w:rPr>
          <w:lang w:val="en-US"/>
        </w:rPr>
        <w:t>neologizm</w:t>
      </w:r>
      <w:proofErr w:type="spellEnd"/>
      <w:r w:rsidR="000C2EBD" w:rsidRPr="000C2EBD">
        <w:rPr>
          <w:lang w:val="en-US"/>
        </w:rPr>
        <w:t xml:space="preserve">» </w:t>
      </w:r>
      <w:proofErr w:type="spellStart"/>
      <w:r w:rsidR="000C2EBD" w:rsidRPr="000C2EBD">
        <w:rPr>
          <w:lang w:val="en-US"/>
        </w:rPr>
        <w:t>i</w:t>
      </w:r>
      <w:proofErr w:type="spellEnd"/>
      <w:r w:rsidR="000C2EBD" w:rsidRPr="000C2EBD">
        <w:rPr>
          <w:lang w:val="en-US"/>
        </w:rPr>
        <w:t xml:space="preserve"> «</w:t>
      </w:r>
      <w:proofErr w:type="spellStart"/>
      <w:r w:rsidR="000C2EBD" w:rsidRPr="000C2EBD">
        <w:rPr>
          <w:lang w:val="en-US"/>
        </w:rPr>
        <w:t>novoye</w:t>
      </w:r>
      <w:proofErr w:type="spellEnd"/>
      <w:r w:rsidR="000C2EBD" w:rsidRPr="000C2EBD">
        <w:rPr>
          <w:lang w:val="en-US"/>
        </w:rPr>
        <w:t xml:space="preserve"> </w:t>
      </w:r>
      <w:proofErr w:type="spellStart"/>
      <w:r w:rsidR="000C2EBD" w:rsidRPr="000C2EBD">
        <w:rPr>
          <w:lang w:val="en-US"/>
        </w:rPr>
        <w:t>slovo</w:t>
      </w:r>
      <w:proofErr w:type="spellEnd"/>
      <w:r w:rsidR="000C2EBD" w:rsidRPr="000C2EBD">
        <w:rPr>
          <w:lang w:val="en-US"/>
        </w:rPr>
        <w:t>» (</w:t>
      </w:r>
      <w:proofErr w:type="spellStart"/>
      <w:r w:rsidR="000C2EBD" w:rsidRPr="000C2EBD">
        <w:rPr>
          <w:lang w:val="en-US"/>
        </w:rPr>
        <w:t>psikholingvisticheskiy</w:t>
      </w:r>
      <w:proofErr w:type="spellEnd"/>
      <w:r w:rsidR="000C2EBD" w:rsidRPr="000C2EBD">
        <w:rPr>
          <w:lang w:val="en-US"/>
        </w:rPr>
        <w:t xml:space="preserve"> </w:t>
      </w:r>
      <w:proofErr w:type="spellStart"/>
      <w:r w:rsidR="000C2EBD" w:rsidRPr="000C2EBD">
        <w:rPr>
          <w:lang w:val="en-US"/>
        </w:rPr>
        <w:t>aspekt</w:t>
      </w:r>
      <w:proofErr w:type="spellEnd"/>
      <w:r w:rsidR="000C2EBD" w:rsidRPr="000C2EBD">
        <w:rPr>
          <w:lang w:val="en-US"/>
        </w:rPr>
        <w:t>)</w:t>
      </w:r>
      <w:r w:rsidR="000C2EBD">
        <w:rPr>
          <w:lang w:val="en-US"/>
        </w:rPr>
        <w:t xml:space="preserve"> [</w:t>
      </w:r>
      <w:r w:rsidR="000C2EBD" w:rsidRPr="000C2EBD">
        <w:rPr>
          <w:lang w:val="en-US"/>
        </w:rPr>
        <w:t xml:space="preserve">The problem of the correlation of the concepts </w:t>
      </w:r>
      <w:r w:rsidR="000C2EBD">
        <w:rPr>
          <w:lang w:val="en-US"/>
        </w:rPr>
        <w:t>“</w:t>
      </w:r>
      <w:r w:rsidR="000C2EBD" w:rsidRPr="000C2EBD">
        <w:rPr>
          <w:lang w:val="en-US"/>
        </w:rPr>
        <w:t>neologism</w:t>
      </w:r>
      <w:r w:rsidR="000C2EBD">
        <w:rPr>
          <w:lang w:val="en-US"/>
        </w:rPr>
        <w:t>”</w:t>
      </w:r>
      <w:r w:rsidR="000C2EBD" w:rsidRPr="000C2EBD">
        <w:rPr>
          <w:lang w:val="en-US"/>
        </w:rPr>
        <w:t xml:space="preserve"> and </w:t>
      </w:r>
      <w:r w:rsidR="000C2EBD">
        <w:rPr>
          <w:lang w:val="en-US"/>
        </w:rPr>
        <w:t>“</w:t>
      </w:r>
      <w:r w:rsidR="000C2EBD" w:rsidRPr="000C2EBD">
        <w:rPr>
          <w:lang w:val="en-US"/>
        </w:rPr>
        <w:t>new word</w:t>
      </w:r>
      <w:r w:rsidR="000C2EBD">
        <w:rPr>
          <w:lang w:val="en-US"/>
        </w:rPr>
        <w:t>”</w:t>
      </w:r>
      <w:r w:rsidR="000C2EBD" w:rsidRPr="000C2EBD">
        <w:rPr>
          <w:lang w:val="en-US"/>
        </w:rPr>
        <w:t xml:space="preserve"> (psycholinguistic aspect)</w:t>
      </w:r>
      <w:r w:rsidR="000C2EBD">
        <w:rPr>
          <w:lang w:val="en-US"/>
        </w:rPr>
        <w:t>]</w:t>
      </w:r>
      <w:r w:rsidRPr="000C2EBD">
        <w:rPr>
          <w:lang w:val="en-US"/>
        </w:rPr>
        <w:t xml:space="preserve"> // </w:t>
      </w:r>
      <w:r w:rsidR="000C2EBD" w:rsidRPr="000C2EBD">
        <w:rPr>
          <w:lang w:val="en-US"/>
        </w:rPr>
        <w:t xml:space="preserve">Topical issues of philological science of the </w:t>
      </w:r>
      <w:r w:rsidR="000C2EBD">
        <w:rPr>
          <w:lang w:val="en-US"/>
        </w:rPr>
        <w:t>21</w:t>
      </w:r>
      <w:r w:rsidR="000C2EBD" w:rsidRPr="000C2EBD">
        <w:rPr>
          <w:vertAlign w:val="superscript"/>
          <w:lang w:val="en-US"/>
        </w:rPr>
        <w:t>th</w:t>
      </w:r>
      <w:r w:rsidR="000C2EBD" w:rsidRPr="000C2EBD">
        <w:rPr>
          <w:lang w:val="en-US"/>
        </w:rPr>
        <w:t xml:space="preserve"> century</w:t>
      </w:r>
      <w:r w:rsidRPr="000C2EBD">
        <w:rPr>
          <w:lang w:val="en-US"/>
        </w:rPr>
        <w:t xml:space="preserve">. </w:t>
      </w:r>
      <w:proofErr w:type="spellStart"/>
      <w:r w:rsidR="000C2EBD" w:rsidRPr="000C2EBD">
        <w:t>Ekaterinburg</w:t>
      </w:r>
      <w:proofErr w:type="spellEnd"/>
      <w:r w:rsidRPr="00B5344F">
        <w:t xml:space="preserve">: </w:t>
      </w:r>
      <w:proofErr w:type="spellStart"/>
      <w:r w:rsidR="000C2EBD">
        <w:rPr>
          <w:lang w:val="de-DE"/>
        </w:rPr>
        <w:t>Uralskii</w:t>
      </w:r>
      <w:proofErr w:type="spellEnd"/>
      <w:r w:rsidR="000C2EBD" w:rsidRPr="000C2EBD">
        <w:t xml:space="preserve"> </w:t>
      </w:r>
      <w:proofErr w:type="spellStart"/>
      <w:r w:rsidR="000C2EBD">
        <w:rPr>
          <w:lang w:val="de-DE"/>
        </w:rPr>
        <w:t>Fed</w:t>
      </w:r>
      <w:proofErr w:type="spellEnd"/>
      <w:r w:rsidR="000C2EBD" w:rsidRPr="000C2EBD">
        <w:t xml:space="preserve">. </w:t>
      </w:r>
      <w:proofErr w:type="spellStart"/>
      <w:r w:rsidR="000C2EBD">
        <w:rPr>
          <w:lang w:val="de-DE"/>
        </w:rPr>
        <w:t>Univ</w:t>
      </w:r>
      <w:proofErr w:type="spellEnd"/>
      <w:r w:rsidR="000C2EBD" w:rsidRPr="000C2EBD">
        <w:t>.</w:t>
      </w:r>
      <w:r w:rsidRPr="00B5344F">
        <w:t xml:space="preserve">, 2016. </w:t>
      </w:r>
      <w:r w:rsidR="000C2EBD">
        <w:rPr>
          <w:lang w:val="de-DE"/>
        </w:rPr>
        <w:t>pp</w:t>
      </w:r>
      <w:r w:rsidRPr="00B5344F">
        <w:t>. 7</w:t>
      </w:r>
      <w:r w:rsidRPr="00F87CA7">
        <w:t>–</w:t>
      </w:r>
      <w:r w:rsidRPr="00B5344F">
        <w:t>12.</w:t>
      </w:r>
      <w:r w:rsidR="00095F77" w:rsidRPr="00095F77">
        <w:t xml:space="preserve"> (</w:t>
      </w:r>
      <w:r w:rsidR="00095F77" w:rsidRPr="00732BB1">
        <w:rPr>
          <w:lang w:val="en-US"/>
        </w:rPr>
        <w:t>in</w:t>
      </w:r>
      <w:r w:rsidR="00095F77" w:rsidRPr="00095F77">
        <w:t xml:space="preserve"> </w:t>
      </w:r>
      <w:r w:rsidR="00095F77" w:rsidRPr="00732BB1">
        <w:rPr>
          <w:lang w:val="en-US"/>
        </w:rPr>
        <w:t>Russian</w:t>
      </w:r>
      <w:r w:rsidR="00095F77" w:rsidRPr="00095F77">
        <w:t>)</w:t>
      </w:r>
    </w:p>
    <w:p w:rsidR="00F87CA7" w:rsidRPr="00095F77" w:rsidRDefault="00F87CA7" w:rsidP="00F87CA7">
      <w:pPr>
        <w:ind w:firstLine="567"/>
        <w:rPr>
          <w:lang w:val="en-US"/>
        </w:rPr>
      </w:pPr>
      <w:r w:rsidRPr="00095F77">
        <w:rPr>
          <w:lang w:val="en-US"/>
        </w:rPr>
        <w:t xml:space="preserve">[10] </w:t>
      </w:r>
      <w:proofErr w:type="spellStart"/>
      <w:r w:rsidR="00095F77" w:rsidRPr="00095F77">
        <w:rPr>
          <w:lang w:val="en-US"/>
        </w:rPr>
        <w:t>Nesvetaylo</w:t>
      </w:r>
      <w:proofErr w:type="spellEnd"/>
      <w:r w:rsidRPr="00095F77">
        <w:rPr>
          <w:lang w:val="en-US"/>
        </w:rPr>
        <w:t xml:space="preserve"> </w:t>
      </w:r>
      <w:proofErr w:type="spellStart"/>
      <w:r w:rsidR="00095F77" w:rsidRPr="00095F77">
        <w:rPr>
          <w:lang w:val="en-US"/>
        </w:rPr>
        <w:t>Yu</w:t>
      </w:r>
      <w:r w:rsidRPr="00095F77">
        <w:rPr>
          <w:lang w:val="en-US"/>
        </w:rPr>
        <w:t>.</w:t>
      </w:r>
      <w:r w:rsidR="00095F77" w:rsidRPr="00095F77">
        <w:rPr>
          <w:lang w:val="en-US"/>
        </w:rPr>
        <w:t>N</w:t>
      </w:r>
      <w:proofErr w:type="spellEnd"/>
      <w:r w:rsidRPr="00095F77">
        <w:rPr>
          <w:lang w:val="en-US"/>
        </w:rPr>
        <w:t xml:space="preserve">. </w:t>
      </w:r>
      <w:proofErr w:type="spellStart"/>
      <w:r w:rsidR="00095F77" w:rsidRPr="00095F77">
        <w:rPr>
          <w:lang w:val="en-US"/>
        </w:rPr>
        <w:t>Osnovnyye</w:t>
      </w:r>
      <w:proofErr w:type="spellEnd"/>
      <w:r w:rsidR="00095F77" w:rsidRPr="00095F77">
        <w:rPr>
          <w:lang w:val="en-US"/>
        </w:rPr>
        <w:t xml:space="preserve"> </w:t>
      </w:r>
      <w:proofErr w:type="spellStart"/>
      <w:r w:rsidR="00095F77" w:rsidRPr="00095F77">
        <w:rPr>
          <w:lang w:val="en-US"/>
        </w:rPr>
        <w:t>sposoby</w:t>
      </w:r>
      <w:proofErr w:type="spellEnd"/>
      <w:r w:rsidR="00095F77" w:rsidRPr="00095F77">
        <w:rPr>
          <w:lang w:val="en-US"/>
        </w:rPr>
        <w:t xml:space="preserve"> </w:t>
      </w:r>
      <w:proofErr w:type="spellStart"/>
      <w:r w:rsidR="00095F77" w:rsidRPr="00095F77">
        <w:rPr>
          <w:lang w:val="en-US"/>
        </w:rPr>
        <w:t>obrazovaniya</w:t>
      </w:r>
      <w:proofErr w:type="spellEnd"/>
      <w:r w:rsidR="00095F77" w:rsidRPr="00095F77">
        <w:rPr>
          <w:lang w:val="en-US"/>
        </w:rPr>
        <w:t xml:space="preserve"> </w:t>
      </w:r>
      <w:proofErr w:type="spellStart"/>
      <w:r w:rsidR="00095F77" w:rsidRPr="00095F77">
        <w:rPr>
          <w:lang w:val="en-US"/>
        </w:rPr>
        <w:t>neologizmov</w:t>
      </w:r>
      <w:proofErr w:type="spellEnd"/>
      <w:r w:rsidR="00095F77" w:rsidRPr="00095F77">
        <w:rPr>
          <w:lang w:val="en-US"/>
        </w:rPr>
        <w:t xml:space="preserve"> v </w:t>
      </w:r>
      <w:proofErr w:type="spellStart"/>
      <w:r w:rsidR="00095F77" w:rsidRPr="00095F77">
        <w:rPr>
          <w:lang w:val="en-US"/>
        </w:rPr>
        <w:t>sovremennom</w:t>
      </w:r>
      <w:proofErr w:type="spellEnd"/>
      <w:r w:rsidR="00095F77" w:rsidRPr="00095F77">
        <w:rPr>
          <w:lang w:val="en-US"/>
        </w:rPr>
        <w:t xml:space="preserve"> </w:t>
      </w:r>
      <w:proofErr w:type="spellStart"/>
      <w:r w:rsidR="00095F77" w:rsidRPr="00095F77">
        <w:rPr>
          <w:lang w:val="en-US"/>
        </w:rPr>
        <w:t>angliyskom</w:t>
      </w:r>
      <w:proofErr w:type="spellEnd"/>
      <w:r w:rsidR="00095F77" w:rsidRPr="00095F77">
        <w:rPr>
          <w:lang w:val="en-US"/>
        </w:rPr>
        <w:t xml:space="preserve"> </w:t>
      </w:r>
      <w:proofErr w:type="spellStart"/>
      <w:r w:rsidR="00095F77" w:rsidRPr="00095F77">
        <w:rPr>
          <w:lang w:val="en-US"/>
        </w:rPr>
        <w:t>yazyke</w:t>
      </w:r>
      <w:proofErr w:type="spellEnd"/>
      <w:r w:rsidR="00095F77" w:rsidRPr="00095F77">
        <w:rPr>
          <w:lang w:val="en-US"/>
        </w:rPr>
        <w:t xml:space="preserve"> [The main ways of forming neologisms in modern English]</w:t>
      </w:r>
      <w:r w:rsidRPr="00095F77">
        <w:rPr>
          <w:lang w:val="en-US"/>
        </w:rPr>
        <w:t xml:space="preserve"> // </w:t>
      </w:r>
      <w:r w:rsidR="00095F77" w:rsidRPr="00095F77">
        <w:rPr>
          <w:lang w:val="en-US"/>
        </w:rPr>
        <w:t xml:space="preserve">Philological Sciences. Issues of theory and practice, 2008, vol. </w:t>
      </w:r>
      <w:r w:rsidRPr="00095F77">
        <w:rPr>
          <w:lang w:val="en-US"/>
        </w:rPr>
        <w:t xml:space="preserve">1(1), </w:t>
      </w:r>
      <w:r w:rsidR="00095F77" w:rsidRPr="00095F77">
        <w:rPr>
          <w:lang w:val="en-US"/>
        </w:rPr>
        <w:t>part</w:t>
      </w:r>
      <w:r w:rsidRPr="00095F77">
        <w:rPr>
          <w:lang w:val="en-US"/>
        </w:rPr>
        <w:t xml:space="preserve"> II, </w:t>
      </w:r>
      <w:r w:rsidR="00095F77" w:rsidRPr="00095F77">
        <w:rPr>
          <w:lang w:val="en-US"/>
        </w:rPr>
        <w:t>pp</w:t>
      </w:r>
      <w:r w:rsidRPr="00095F77">
        <w:rPr>
          <w:lang w:val="en-US"/>
        </w:rPr>
        <w:t>. 73–75.</w:t>
      </w:r>
      <w:r w:rsidR="00095F77" w:rsidRPr="00095F77">
        <w:rPr>
          <w:lang w:val="en-US"/>
        </w:rPr>
        <w:t xml:space="preserve"> (</w:t>
      </w:r>
      <w:proofErr w:type="gramStart"/>
      <w:r w:rsidR="00095F77" w:rsidRPr="00732BB1">
        <w:rPr>
          <w:lang w:val="en-US"/>
        </w:rPr>
        <w:t>in</w:t>
      </w:r>
      <w:proofErr w:type="gramEnd"/>
      <w:r w:rsidR="00095F77" w:rsidRPr="00095F77">
        <w:rPr>
          <w:lang w:val="en-US"/>
        </w:rPr>
        <w:t xml:space="preserve"> </w:t>
      </w:r>
      <w:r w:rsidR="00095F77" w:rsidRPr="00732BB1">
        <w:rPr>
          <w:lang w:val="en-US"/>
        </w:rPr>
        <w:t>Russian</w:t>
      </w:r>
      <w:r w:rsidR="00095F77" w:rsidRPr="00095F77">
        <w:rPr>
          <w:lang w:val="en-US"/>
        </w:rPr>
        <w:t>)</w:t>
      </w:r>
    </w:p>
    <w:p w:rsidR="00F87CA7" w:rsidRPr="000B28F9" w:rsidRDefault="00F87CA7" w:rsidP="00F87CA7">
      <w:pPr>
        <w:ind w:firstLine="567"/>
        <w:rPr>
          <w:lang w:val="en-US"/>
        </w:rPr>
      </w:pPr>
      <w:r w:rsidRPr="00F61D0A">
        <w:rPr>
          <w:lang w:val="en-US"/>
        </w:rPr>
        <w:t xml:space="preserve">[11] </w:t>
      </w:r>
      <w:proofErr w:type="spellStart"/>
      <w:r w:rsidRPr="00732BB1">
        <w:rPr>
          <w:lang w:val="en-US"/>
        </w:rPr>
        <w:t>Kobenko</w:t>
      </w:r>
      <w:proofErr w:type="spellEnd"/>
      <w:r w:rsidRPr="00F61D0A">
        <w:rPr>
          <w:lang w:val="en-US"/>
        </w:rPr>
        <w:t xml:space="preserve"> </w:t>
      </w:r>
      <w:proofErr w:type="spellStart"/>
      <w:r w:rsidRPr="00732BB1">
        <w:rPr>
          <w:lang w:val="en-US"/>
        </w:rPr>
        <w:t>Yu</w:t>
      </w:r>
      <w:r w:rsidRPr="00F61D0A">
        <w:rPr>
          <w:lang w:val="en-US"/>
        </w:rPr>
        <w:t>.</w:t>
      </w:r>
      <w:r w:rsidRPr="00732BB1">
        <w:rPr>
          <w:lang w:val="en-US"/>
        </w:rPr>
        <w:t>V</w:t>
      </w:r>
      <w:proofErr w:type="spellEnd"/>
      <w:r w:rsidRPr="00F61D0A">
        <w:rPr>
          <w:lang w:val="en-US"/>
        </w:rPr>
        <w:t xml:space="preserve">. </w:t>
      </w:r>
      <w:proofErr w:type="spellStart"/>
      <w:r w:rsidR="00F61D0A" w:rsidRPr="00F61D0A">
        <w:rPr>
          <w:lang w:val="en-US"/>
        </w:rPr>
        <w:t>Yazykovaya</w:t>
      </w:r>
      <w:proofErr w:type="spellEnd"/>
      <w:r w:rsidR="00F61D0A" w:rsidRPr="00F61D0A">
        <w:rPr>
          <w:lang w:val="en-US"/>
        </w:rPr>
        <w:t xml:space="preserve"> </w:t>
      </w:r>
      <w:proofErr w:type="spellStart"/>
      <w:r w:rsidR="00F61D0A" w:rsidRPr="00F61D0A">
        <w:rPr>
          <w:lang w:val="en-US"/>
        </w:rPr>
        <w:t>situatsiya</w:t>
      </w:r>
      <w:proofErr w:type="spellEnd"/>
      <w:r w:rsidR="00F61D0A" w:rsidRPr="00F61D0A">
        <w:rPr>
          <w:lang w:val="en-US"/>
        </w:rPr>
        <w:t xml:space="preserve"> v FRG: </w:t>
      </w:r>
      <w:proofErr w:type="spellStart"/>
      <w:r w:rsidR="00F61D0A" w:rsidRPr="00F61D0A">
        <w:rPr>
          <w:lang w:val="en-US"/>
        </w:rPr>
        <w:t>amerikanizatsiya</w:t>
      </w:r>
      <w:proofErr w:type="spellEnd"/>
      <w:r w:rsidR="00F61D0A" w:rsidRPr="00F61D0A">
        <w:rPr>
          <w:lang w:val="en-US"/>
        </w:rPr>
        <w:t xml:space="preserve"> </w:t>
      </w:r>
      <w:proofErr w:type="spellStart"/>
      <w:r w:rsidR="00F61D0A" w:rsidRPr="00F61D0A">
        <w:rPr>
          <w:lang w:val="en-US"/>
        </w:rPr>
        <w:t>i</w:t>
      </w:r>
      <w:proofErr w:type="spellEnd"/>
      <w:r w:rsidR="00F61D0A" w:rsidRPr="00F61D0A">
        <w:rPr>
          <w:lang w:val="en-US"/>
        </w:rPr>
        <w:t xml:space="preserve"> </w:t>
      </w:r>
      <w:proofErr w:type="spellStart"/>
      <w:r w:rsidR="00F61D0A" w:rsidRPr="00F61D0A">
        <w:rPr>
          <w:lang w:val="en-US"/>
        </w:rPr>
        <w:t>ekzoglossnyye</w:t>
      </w:r>
      <w:proofErr w:type="spellEnd"/>
      <w:r w:rsidR="00F61D0A" w:rsidRPr="00F61D0A">
        <w:rPr>
          <w:lang w:val="en-US"/>
        </w:rPr>
        <w:t xml:space="preserve"> </w:t>
      </w:r>
      <w:proofErr w:type="spellStart"/>
      <w:r w:rsidR="00F61D0A" w:rsidRPr="00F61D0A">
        <w:rPr>
          <w:lang w:val="en-US"/>
        </w:rPr>
        <w:t>tendentsii</w:t>
      </w:r>
      <w:proofErr w:type="spellEnd"/>
      <w:r w:rsidR="00F61D0A" w:rsidRPr="00F61D0A">
        <w:rPr>
          <w:lang w:val="en-US"/>
        </w:rPr>
        <w:t xml:space="preserve"> [Language situation in the FRG: Americanization and </w:t>
      </w:r>
      <w:proofErr w:type="spellStart"/>
      <w:r w:rsidR="00F61D0A" w:rsidRPr="00F61D0A">
        <w:rPr>
          <w:lang w:val="en-US"/>
        </w:rPr>
        <w:t>exogl</w:t>
      </w:r>
      <w:r w:rsidR="00F61D0A">
        <w:rPr>
          <w:lang w:val="en-US"/>
        </w:rPr>
        <w:t>o</w:t>
      </w:r>
      <w:r w:rsidR="00F61D0A" w:rsidRPr="00F61D0A">
        <w:rPr>
          <w:lang w:val="en-US"/>
        </w:rPr>
        <w:t>ss</w:t>
      </w:r>
      <w:r w:rsidR="00F61D0A">
        <w:rPr>
          <w:lang w:val="en-US"/>
        </w:rPr>
        <w:t>ic</w:t>
      </w:r>
      <w:proofErr w:type="spellEnd"/>
      <w:r w:rsidR="00F61D0A" w:rsidRPr="00F61D0A">
        <w:rPr>
          <w:lang w:val="en-US"/>
        </w:rPr>
        <w:t xml:space="preserve"> tendencies]</w:t>
      </w:r>
      <w:r w:rsidRPr="00F61D0A">
        <w:rPr>
          <w:lang w:val="en-US"/>
        </w:rPr>
        <w:t xml:space="preserve">. </w:t>
      </w:r>
      <w:r w:rsidRPr="00732BB1">
        <w:rPr>
          <w:lang w:val="en-US"/>
        </w:rPr>
        <w:t>Tomsk</w:t>
      </w:r>
      <w:r w:rsidRPr="000B28F9">
        <w:rPr>
          <w:lang w:val="en-US"/>
        </w:rPr>
        <w:t xml:space="preserve">, </w:t>
      </w:r>
      <w:r w:rsidRPr="00732BB1">
        <w:rPr>
          <w:lang w:val="en-US"/>
        </w:rPr>
        <w:t>TPU</w:t>
      </w:r>
      <w:r w:rsidRPr="000B28F9">
        <w:rPr>
          <w:lang w:val="en-US"/>
        </w:rPr>
        <w:t xml:space="preserve"> </w:t>
      </w:r>
      <w:r w:rsidRPr="00732BB1">
        <w:rPr>
          <w:lang w:val="en-US"/>
        </w:rPr>
        <w:t>Publishers</w:t>
      </w:r>
      <w:r w:rsidRPr="000B28F9">
        <w:rPr>
          <w:lang w:val="en-US"/>
        </w:rPr>
        <w:t xml:space="preserve">, 2017. 214 </w:t>
      </w:r>
      <w:r w:rsidRPr="00732BB1">
        <w:rPr>
          <w:lang w:val="en-US"/>
        </w:rPr>
        <w:t>p</w:t>
      </w:r>
      <w:r w:rsidRPr="000B28F9">
        <w:rPr>
          <w:lang w:val="en-US"/>
        </w:rPr>
        <w:t>. (</w:t>
      </w:r>
      <w:r w:rsidRPr="00732BB1">
        <w:rPr>
          <w:lang w:val="en-US"/>
        </w:rPr>
        <w:t>in</w:t>
      </w:r>
      <w:r w:rsidRPr="000B28F9">
        <w:rPr>
          <w:lang w:val="en-US"/>
        </w:rPr>
        <w:t xml:space="preserve"> </w:t>
      </w:r>
      <w:r w:rsidRPr="00732BB1">
        <w:rPr>
          <w:lang w:val="en-US"/>
        </w:rPr>
        <w:t>Russian</w:t>
      </w:r>
      <w:r w:rsidRPr="000B28F9">
        <w:rPr>
          <w:lang w:val="en-US"/>
        </w:rPr>
        <w:t>)</w:t>
      </w:r>
    </w:p>
    <w:p w:rsidR="00F87CA7" w:rsidRPr="00234230" w:rsidRDefault="00F87CA7" w:rsidP="00F87CA7">
      <w:pPr>
        <w:ind w:firstLine="567"/>
      </w:pPr>
      <w:r w:rsidRPr="000B28F9">
        <w:rPr>
          <w:lang w:val="en-US"/>
        </w:rPr>
        <w:t xml:space="preserve">[12] </w:t>
      </w:r>
      <w:proofErr w:type="spellStart"/>
      <w:r w:rsidR="00360A30">
        <w:rPr>
          <w:lang w:val="de-DE"/>
        </w:rPr>
        <w:t>Semenovskaya</w:t>
      </w:r>
      <w:proofErr w:type="spellEnd"/>
      <w:r w:rsidRPr="000B28F9">
        <w:rPr>
          <w:lang w:val="en-US"/>
        </w:rPr>
        <w:t xml:space="preserve"> </w:t>
      </w:r>
      <w:r w:rsidR="00360A30">
        <w:rPr>
          <w:lang w:val="de-DE"/>
        </w:rPr>
        <w:t>S</w:t>
      </w:r>
      <w:r w:rsidRPr="000B28F9">
        <w:rPr>
          <w:lang w:val="en-US"/>
        </w:rPr>
        <w:t>.</w:t>
      </w:r>
      <w:r w:rsidR="00360A30">
        <w:rPr>
          <w:lang w:val="de-DE"/>
        </w:rPr>
        <w:t>A</w:t>
      </w:r>
      <w:r w:rsidRPr="000B28F9">
        <w:rPr>
          <w:lang w:val="en-US"/>
        </w:rPr>
        <w:t xml:space="preserve">., </w:t>
      </w:r>
      <w:proofErr w:type="spellStart"/>
      <w:r w:rsidR="00360A30">
        <w:rPr>
          <w:lang w:val="de-DE"/>
        </w:rPr>
        <w:t>Orlova</w:t>
      </w:r>
      <w:proofErr w:type="spellEnd"/>
      <w:r w:rsidRPr="000B28F9">
        <w:rPr>
          <w:lang w:val="en-US"/>
        </w:rPr>
        <w:t xml:space="preserve"> </w:t>
      </w:r>
      <w:r w:rsidR="00360A30">
        <w:rPr>
          <w:lang w:val="de-DE"/>
        </w:rPr>
        <w:t>N</w:t>
      </w:r>
      <w:r w:rsidRPr="000B28F9">
        <w:rPr>
          <w:lang w:val="en-US"/>
        </w:rPr>
        <w:t>.</w:t>
      </w:r>
      <w:r w:rsidR="00360A30">
        <w:rPr>
          <w:lang w:val="de-DE"/>
        </w:rPr>
        <w:t>M</w:t>
      </w:r>
      <w:r w:rsidRPr="000B28F9">
        <w:rPr>
          <w:lang w:val="en-US"/>
        </w:rPr>
        <w:t xml:space="preserve">. </w:t>
      </w:r>
      <w:proofErr w:type="spellStart"/>
      <w:r w:rsidR="00360A30" w:rsidRPr="000B28F9">
        <w:rPr>
          <w:lang w:val="en-US"/>
        </w:rPr>
        <w:t>Tekstoobrazuyushchiye</w:t>
      </w:r>
      <w:proofErr w:type="spellEnd"/>
      <w:r w:rsidR="00360A30" w:rsidRPr="000B28F9">
        <w:rPr>
          <w:lang w:val="en-US"/>
        </w:rPr>
        <w:t xml:space="preserve"> </w:t>
      </w:r>
      <w:proofErr w:type="spellStart"/>
      <w:r w:rsidR="00360A30" w:rsidRPr="000B28F9">
        <w:rPr>
          <w:lang w:val="en-US"/>
        </w:rPr>
        <w:t>vozmozhnosti</w:t>
      </w:r>
      <w:proofErr w:type="spellEnd"/>
      <w:r w:rsidR="00360A30" w:rsidRPr="000B28F9">
        <w:rPr>
          <w:lang w:val="en-US"/>
        </w:rPr>
        <w:t xml:space="preserve"> </w:t>
      </w:r>
      <w:proofErr w:type="spellStart"/>
      <w:r w:rsidR="00360A30" w:rsidRPr="000B28F9">
        <w:rPr>
          <w:lang w:val="en-US"/>
        </w:rPr>
        <w:t>yazykovykh</w:t>
      </w:r>
      <w:proofErr w:type="spellEnd"/>
      <w:r w:rsidR="00360A30" w:rsidRPr="000B28F9">
        <w:rPr>
          <w:lang w:val="en-US"/>
        </w:rPr>
        <w:t xml:space="preserve"> </w:t>
      </w:r>
      <w:proofErr w:type="spellStart"/>
      <w:r w:rsidR="00360A30" w:rsidRPr="000B28F9">
        <w:rPr>
          <w:lang w:val="en-US"/>
        </w:rPr>
        <w:t>yedinits</w:t>
      </w:r>
      <w:proofErr w:type="spellEnd"/>
      <w:r w:rsidR="00360A30" w:rsidRPr="000B28F9">
        <w:rPr>
          <w:lang w:val="en-US"/>
        </w:rPr>
        <w:t xml:space="preserve"> [Text-forming capabilities of language units]</w:t>
      </w:r>
      <w:r w:rsidR="00234230" w:rsidRPr="000B28F9">
        <w:rPr>
          <w:lang w:val="en-US"/>
        </w:rPr>
        <w:t xml:space="preserve">, </w:t>
      </w:r>
      <w:proofErr w:type="spellStart"/>
      <w:r w:rsidR="00234230">
        <w:rPr>
          <w:lang w:val="de-DE"/>
        </w:rPr>
        <w:t>part</w:t>
      </w:r>
      <w:proofErr w:type="spellEnd"/>
      <w:r w:rsidR="00234230" w:rsidRPr="000B28F9">
        <w:rPr>
          <w:lang w:val="en-US"/>
        </w:rPr>
        <w:t xml:space="preserve"> </w:t>
      </w:r>
      <w:r w:rsidRPr="00015224">
        <w:rPr>
          <w:lang w:val="de-DE"/>
        </w:rPr>
        <w:t>II</w:t>
      </w:r>
      <w:r w:rsidRPr="000B28F9">
        <w:rPr>
          <w:lang w:val="en-US"/>
        </w:rPr>
        <w:t xml:space="preserve">: </w:t>
      </w:r>
      <w:r w:rsidR="00234230" w:rsidRPr="000B28F9">
        <w:rPr>
          <w:lang w:val="en-US"/>
        </w:rPr>
        <w:t>tutorial</w:t>
      </w:r>
      <w:r w:rsidRPr="000B28F9">
        <w:rPr>
          <w:lang w:val="en-US"/>
        </w:rPr>
        <w:t xml:space="preserve">. </w:t>
      </w:r>
      <w:proofErr w:type="spellStart"/>
      <w:r w:rsidR="00234230">
        <w:rPr>
          <w:lang w:val="de-DE"/>
        </w:rPr>
        <w:t>Saratov</w:t>
      </w:r>
      <w:proofErr w:type="spellEnd"/>
      <w:r w:rsidRPr="00B5344F">
        <w:t>, 2015</w:t>
      </w:r>
      <w:r>
        <w:t xml:space="preserve">. 50 </w:t>
      </w:r>
      <w:r w:rsidR="00234230">
        <w:rPr>
          <w:lang w:val="de-DE"/>
        </w:rPr>
        <w:t>p</w:t>
      </w:r>
      <w:r>
        <w:t>.</w:t>
      </w:r>
      <w:r w:rsidR="00095F77" w:rsidRPr="00234230">
        <w:t xml:space="preserve"> </w:t>
      </w:r>
      <w:r w:rsidR="00095F77" w:rsidRPr="00095F77">
        <w:t>(</w:t>
      </w:r>
      <w:r w:rsidR="00095F77" w:rsidRPr="00732BB1">
        <w:rPr>
          <w:lang w:val="en-US"/>
        </w:rPr>
        <w:t>in</w:t>
      </w:r>
      <w:r w:rsidR="00095F77" w:rsidRPr="00095F77">
        <w:t xml:space="preserve"> </w:t>
      </w:r>
      <w:r w:rsidR="00095F77" w:rsidRPr="00732BB1">
        <w:rPr>
          <w:lang w:val="en-US"/>
        </w:rPr>
        <w:t>Russian</w:t>
      </w:r>
      <w:r w:rsidR="00095F77" w:rsidRPr="00095F77">
        <w:t>)</w:t>
      </w:r>
    </w:p>
    <w:p w:rsidR="00F87CA7" w:rsidRPr="00234230" w:rsidRDefault="00F87CA7" w:rsidP="00F87CA7">
      <w:pPr>
        <w:ind w:firstLine="567"/>
        <w:rPr>
          <w:lang w:val="en-US"/>
        </w:rPr>
      </w:pPr>
      <w:r w:rsidRPr="00234230">
        <w:rPr>
          <w:lang w:val="en-US"/>
        </w:rPr>
        <w:t xml:space="preserve">[13] </w:t>
      </w:r>
      <w:proofErr w:type="spellStart"/>
      <w:r w:rsidR="00234230" w:rsidRPr="00234230">
        <w:rPr>
          <w:lang w:val="en-US"/>
        </w:rPr>
        <w:t>Ermakova</w:t>
      </w:r>
      <w:proofErr w:type="spellEnd"/>
      <w:r w:rsidRPr="00234230">
        <w:rPr>
          <w:lang w:val="en-US"/>
        </w:rPr>
        <w:t xml:space="preserve"> </w:t>
      </w:r>
      <w:r w:rsidR="00234230" w:rsidRPr="00234230">
        <w:rPr>
          <w:lang w:val="en-US"/>
        </w:rPr>
        <w:t>E</w:t>
      </w:r>
      <w:r w:rsidRPr="00234230">
        <w:rPr>
          <w:lang w:val="en-US"/>
        </w:rPr>
        <w:t>.</w:t>
      </w:r>
      <w:r w:rsidR="00234230" w:rsidRPr="00234230">
        <w:rPr>
          <w:lang w:val="en-US"/>
        </w:rPr>
        <w:t>N</w:t>
      </w:r>
      <w:r w:rsidRPr="00234230">
        <w:rPr>
          <w:lang w:val="en-US"/>
        </w:rPr>
        <w:t xml:space="preserve">. </w:t>
      </w:r>
      <w:proofErr w:type="spellStart"/>
      <w:r w:rsidR="00234230" w:rsidRPr="00234230">
        <w:rPr>
          <w:lang w:val="en-US"/>
        </w:rPr>
        <w:t>Okkazional'nost</w:t>
      </w:r>
      <w:proofErr w:type="spellEnd"/>
      <w:r w:rsidR="00234230" w:rsidRPr="00234230">
        <w:rPr>
          <w:lang w:val="en-US"/>
        </w:rPr>
        <w:t xml:space="preserve">' </w:t>
      </w:r>
      <w:proofErr w:type="spellStart"/>
      <w:r w:rsidR="00234230" w:rsidRPr="00234230">
        <w:rPr>
          <w:lang w:val="en-US"/>
        </w:rPr>
        <w:t>kak</w:t>
      </w:r>
      <w:proofErr w:type="spellEnd"/>
      <w:r w:rsidR="00234230" w:rsidRPr="00234230">
        <w:rPr>
          <w:lang w:val="en-US"/>
        </w:rPr>
        <w:t xml:space="preserve"> </w:t>
      </w:r>
      <w:proofErr w:type="spellStart"/>
      <w:r w:rsidR="00234230" w:rsidRPr="00234230">
        <w:rPr>
          <w:lang w:val="en-US"/>
        </w:rPr>
        <w:t>proyavleniye</w:t>
      </w:r>
      <w:proofErr w:type="spellEnd"/>
      <w:r w:rsidR="00234230" w:rsidRPr="00234230">
        <w:rPr>
          <w:lang w:val="en-US"/>
        </w:rPr>
        <w:t xml:space="preserve"> </w:t>
      </w:r>
      <w:proofErr w:type="spellStart"/>
      <w:r w:rsidR="00234230" w:rsidRPr="00234230">
        <w:rPr>
          <w:lang w:val="en-US"/>
        </w:rPr>
        <w:t>innovatsionnykh</w:t>
      </w:r>
      <w:proofErr w:type="spellEnd"/>
      <w:r w:rsidR="00234230" w:rsidRPr="00234230">
        <w:rPr>
          <w:lang w:val="en-US"/>
        </w:rPr>
        <w:t xml:space="preserve"> </w:t>
      </w:r>
      <w:proofErr w:type="spellStart"/>
      <w:r w:rsidR="00234230" w:rsidRPr="00234230">
        <w:rPr>
          <w:lang w:val="en-US"/>
        </w:rPr>
        <w:t>protsessov</w:t>
      </w:r>
      <w:proofErr w:type="spellEnd"/>
      <w:r w:rsidR="00234230" w:rsidRPr="00234230">
        <w:rPr>
          <w:lang w:val="en-US"/>
        </w:rPr>
        <w:t xml:space="preserve"> v </w:t>
      </w:r>
      <w:proofErr w:type="spellStart"/>
      <w:r w:rsidR="00234230" w:rsidRPr="00234230">
        <w:rPr>
          <w:lang w:val="en-US"/>
        </w:rPr>
        <w:t>sfere</w:t>
      </w:r>
      <w:proofErr w:type="spellEnd"/>
      <w:r w:rsidR="00234230" w:rsidRPr="00234230">
        <w:rPr>
          <w:lang w:val="en-US"/>
        </w:rPr>
        <w:t xml:space="preserve"> </w:t>
      </w:r>
      <w:proofErr w:type="spellStart"/>
      <w:r w:rsidR="00234230" w:rsidRPr="00234230">
        <w:rPr>
          <w:lang w:val="en-US"/>
        </w:rPr>
        <w:t>slovo</w:t>
      </w:r>
      <w:proofErr w:type="spellEnd"/>
      <w:r w:rsidR="00234230" w:rsidRPr="00234230">
        <w:rPr>
          <w:lang w:val="en-US"/>
        </w:rPr>
        <w:t xml:space="preserve">- </w:t>
      </w:r>
      <w:proofErr w:type="spellStart"/>
      <w:r w:rsidR="00234230" w:rsidRPr="00234230">
        <w:rPr>
          <w:lang w:val="en-US"/>
        </w:rPr>
        <w:t>i</w:t>
      </w:r>
      <w:proofErr w:type="spellEnd"/>
      <w:r w:rsidR="00234230" w:rsidRPr="00234230">
        <w:rPr>
          <w:lang w:val="en-US"/>
        </w:rPr>
        <w:t xml:space="preserve"> </w:t>
      </w:r>
      <w:proofErr w:type="spellStart"/>
      <w:r w:rsidR="00234230" w:rsidRPr="00234230">
        <w:rPr>
          <w:lang w:val="en-US"/>
        </w:rPr>
        <w:t>frazoobrazovaniya</w:t>
      </w:r>
      <w:proofErr w:type="spellEnd"/>
      <w:r w:rsidR="00234230" w:rsidRPr="00234230">
        <w:rPr>
          <w:lang w:val="en-US"/>
        </w:rPr>
        <w:t xml:space="preserve"> </w:t>
      </w:r>
      <w:proofErr w:type="spellStart"/>
      <w:r w:rsidR="00234230" w:rsidRPr="00234230">
        <w:rPr>
          <w:lang w:val="en-US"/>
        </w:rPr>
        <w:t>sovremennogo</w:t>
      </w:r>
      <w:proofErr w:type="spellEnd"/>
      <w:r w:rsidR="00234230" w:rsidRPr="00234230">
        <w:rPr>
          <w:lang w:val="en-US"/>
        </w:rPr>
        <w:t xml:space="preserve"> </w:t>
      </w:r>
      <w:proofErr w:type="spellStart"/>
      <w:r w:rsidR="00234230" w:rsidRPr="00234230">
        <w:rPr>
          <w:lang w:val="en-US"/>
        </w:rPr>
        <w:t>russkogo</w:t>
      </w:r>
      <w:proofErr w:type="spellEnd"/>
      <w:r w:rsidR="00234230" w:rsidRPr="00234230">
        <w:rPr>
          <w:lang w:val="en-US"/>
        </w:rPr>
        <w:t xml:space="preserve"> </w:t>
      </w:r>
      <w:proofErr w:type="spellStart"/>
      <w:r w:rsidR="00234230" w:rsidRPr="00234230">
        <w:rPr>
          <w:lang w:val="en-US"/>
        </w:rPr>
        <w:t>yazyka</w:t>
      </w:r>
      <w:proofErr w:type="spellEnd"/>
      <w:r w:rsidR="00234230" w:rsidRPr="00234230">
        <w:rPr>
          <w:lang w:val="en-US"/>
        </w:rPr>
        <w:t xml:space="preserve"> [</w:t>
      </w:r>
      <w:proofErr w:type="spellStart"/>
      <w:r w:rsidR="00234230" w:rsidRPr="00234230">
        <w:rPr>
          <w:lang w:val="en-US"/>
        </w:rPr>
        <w:t>Occasionality</w:t>
      </w:r>
      <w:proofErr w:type="spellEnd"/>
      <w:r w:rsidR="00234230" w:rsidRPr="00234230">
        <w:rPr>
          <w:lang w:val="en-US"/>
        </w:rPr>
        <w:t xml:space="preserve"> as a manifestation of innovative processes in the sphere of word and phrase formation of the modern Russian language].</w:t>
      </w:r>
      <w:r w:rsidRPr="00234230">
        <w:rPr>
          <w:lang w:val="en-US"/>
        </w:rPr>
        <w:t xml:space="preserve"> </w:t>
      </w:r>
      <w:r w:rsidR="00234230" w:rsidRPr="00234230">
        <w:rPr>
          <w:lang w:val="en-US"/>
        </w:rPr>
        <w:t xml:space="preserve">Bulletin of </w:t>
      </w:r>
      <w:proofErr w:type="spellStart"/>
      <w:r w:rsidR="00234230" w:rsidRPr="00234230">
        <w:rPr>
          <w:lang w:val="en-US"/>
        </w:rPr>
        <w:t>Nekrasov</w:t>
      </w:r>
      <w:proofErr w:type="spellEnd"/>
      <w:r w:rsidR="00234230" w:rsidRPr="00234230">
        <w:rPr>
          <w:lang w:val="en-US"/>
        </w:rPr>
        <w:t xml:space="preserve"> </w:t>
      </w:r>
      <w:r w:rsidR="00234230">
        <w:rPr>
          <w:lang w:val="en-US"/>
        </w:rPr>
        <w:t xml:space="preserve">Kostroma State University, 2015, vol. </w:t>
      </w:r>
      <w:r w:rsidRPr="00234230">
        <w:rPr>
          <w:lang w:val="en-US"/>
        </w:rPr>
        <w:t xml:space="preserve">6, </w:t>
      </w:r>
      <w:r w:rsidR="00234230">
        <w:rPr>
          <w:lang w:val="en-US"/>
        </w:rPr>
        <w:t>pp</w:t>
      </w:r>
      <w:r w:rsidRPr="00234230">
        <w:rPr>
          <w:lang w:val="en-US"/>
        </w:rPr>
        <w:t>. 95–99.</w:t>
      </w:r>
      <w:r w:rsidR="00095F77" w:rsidRPr="00234230">
        <w:rPr>
          <w:lang w:val="en-US"/>
        </w:rPr>
        <w:t xml:space="preserve"> (</w:t>
      </w:r>
      <w:proofErr w:type="gramStart"/>
      <w:r w:rsidR="00095F77" w:rsidRPr="00732BB1">
        <w:rPr>
          <w:lang w:val="en-US"/>
        </w:rPr>
        <w:t>in</w:t>
      </w:r>
      <w:proofErr w:type="gramEnd"/>
      <w:r w:rsidR="00095F77" w:rsidRPr="00234230">
        <w:rPr>
          <w:lang w:val="en-US"/>
        </w:rPr>
        <w:t xml:space="preserve"> </w:t>
      </w:r>
      <w:r w:rsidR="00095F77" w:rsidRPr="00732BB1">
        <w:rPr>
          <w:lang w:val="en-US"/>
        </w:rPr>
        <w:t>Russian</w:t>
      </w:r>
      <w:r w:rsidR="00095F77" w:rsidRPr="00234230">
        <w:rPr>
          <w:lang w:val="en-US"/>
        </w:rPr>
        <w:t>)</w:t>
      </w:r>
    </w:p>
    <w:p w:rsidR="00F87CA7" w:rsidRPr="00234230" w:rsidRDefault="00F87CA7" w:rsidP="00F87CA7">
      <w:pPr>
        <w:ind w:firstLine="567"/>
        <w:rPr>
          <w:lang w:val="en-US"/>
        </w:rPr>
      </w:pPr>
      <w:r w:rsidRPr="00234230">
        <w:rPr>
          <w:lang w:val="en-US"/>
        </w:rPr>
        <w:t xml:space="preserve">[14] </w:t>
      </w:r>
      <w:proofErr w:type="spellStart"/>
      <w:r w:rsidR="00234230" w:rsidRPr="00234230">
        <w:rPr>
          <w:lang w:val="en-US"/>
        </w:rPr>
        <w:t>Natarova</w:t>
      </w:r>
      <w:proofErr w:type="spellEnd"/>
      <w:r w:rsidRPr="00234230">
        <w:rPr>
          <w:lang w:val="en-US"/>
        </w:rPr>
        <w:t xml:space="preserve"> </w:t>
      </w:r>
      <w:r w:rsidR="00234230" w:rsidRPr="00234230">
        <w:rPr>
          <w:lang w:val="en-US"/>
        </w:rPr>
        <w:t>N</w:t>
      </w:r>
      <w:r w:rsidRPr="00234230">
        <w:rPr>
          <w:lang w:val="en-US"/>
        </w:rPr>
        <w:t>.</w:t>
      </w:r>
      <w:r w:rsidR="00234230" w:rsidRPr="00234230">
        <w:rPr>
          <w:lang w:val="en-US"/>
        </w:rPr>
        <w:t>V</w:t>
      </w:r>
      <w:r w:rsidRPr="00234230">
        <w:rPr>
          <w:lang w:val="en-US"/>
        </w:rPr>
        <w:t xml:space="preserve">. </w:t>
      </w:r>
      <w:proofErr w:type="spellStart"/>
      <w:r w:rsidR="00234230" w:rsidRPr="00234230">
        <w:rPr>
          <w:lang w:val="en-US"/>
        </w:rPr>
        <w:t>Fenomen</w:t>
      </w:r>
      <w:proofErr w:type="spellEnd"/>
      <w:r w:rsidR="00234230" w:rsidRPr="00234230">
        <w:rPr>
          <w:lang w:val="en-US"/>
        </w:rPr>
        <w:t xml:space="preserve"> </w:t>
      </w:r>
      <w:proofErr w:type="spellStart"/>
      <w:r w:rsidR="00234230" w:rsidRPr="00234230">
        <w:rPr>
          <w:lang w:val="en-US"/>
        </w:rPr>
        <w:t>neologizma</w:t>
      </w:r>
      <w:proofErr w:type="spellEnd"/>
      <w:r w:rsidR="00234230" w:rsidRPr="00234230">
        <w:rPr>
          <w:lang w:val="en-US"/>
        </w:rPr>
        <w:t xml:space="preserve"> v </w:t>
      </w:r>
      <w:proofErr w:type="spellStart"/>
      <w:r w:rsidR="00234230" w:rsidRPr="00234230">
        <w:rPr>
          <w:lang w:val="en-US"/>
        </w:rPr>
        <w:t>sovremennom</w:t>
      </w:r>
      <w:proofErr w:type="spellEnd"/>
      <w:r w:rsidR="00234230" w:rsidRPr="00234230">
        <w:rPr>
          <w:lang w:val="en-US"/>
        </w:rPr>
        <w:t xml:space="preserve"> </w:t>
      </w:r>
      <w:proofErr w:type="spellStart"/>
      <w:r w:rsidR="00234230" w:rsidRPr="00234230">
        <w:rPr>
          <w:lang w:val="en-US"/>
        </w:rPr>
        <w:t>angliyskom</w:t>
      </w:r>
      <w:proofErr w:type="spellEnd"/>
      <w:r w:rsidR="00234230" w:rsidRPr="00234230">
        <w:rPr>
          <w:lang w:val="en-US"/>
        </w:rPr>
        <w:t xml:space="preserve"> </w:t>
      </w:r>
      <w:proofErr w:type="spellStart"/>
      <w:r w:rsidR="00234230" w:rsidRPr="00234230">
        <w:rPr>
          <w:lang w:val="en-US"/>
        </w:rPr>
        <w:t>yazyke</w:t>
      </w:r>
      <w:proofErr w:type="spellEnd"/>
      <w:r w:rsidR="00234230" w:rsidRPr="00234230">
        <w:rPr>
          <w:lang w:val="en-US"/>
        </w:rPr>
        <w:t xml:space="preserve"> </w:t>
      </w:r>
      <w:r w:rsidR="00234230">
        <w:rPr>
          <w:lang w:val="en-US"/>
        </w:rPr>
        <w:t>[</w:t>
      </w:r>
      <w:r w:rsidR="00234230" w:rsidRPr="00234230">
        <w:rPr>
          <w:lang w:val="en-US"/>
        </w:rPr>
        <w:t>The phenomenon of the neologism in modern English</w:t>
      </w:r>
      <w:r w:rsidR="00234230">
        <w:rPr>
          <w:lang w:val="en-US"/>
        </w:rPr>
        <w:t>].</w:t>
      </w:r>
      <w:r w:rsidRPr="00234230">
        <w:rPr>
          <w:lang w:val="en-US"/>
        </w:rPr>
        <w:t xml:space="preserve"> </w:t>
      </w:r>
      <w:r w:rsidR="00234230" w:rsidRPr="00095F77">
        <w:rPr>
          <w:lang w:val="en-US"/>
        </w:rPr>
        <w:t>Philological Sciences. Issues of theory and practice, 20</w:t>
      </w:r>
      <w:r w:rsidR="00234230">
        <w:rPr>
          <w:lang w:val="en-US"/>
        </w:rPr>
        <w:t>16</w:t>
      </w:r>
      <w:r w:rsidR="00234230" w:rsidRPr="00095F77">
        <w:rPr>
          <w:lang w:val="en-US"/>
        </w:rPr>
        <w:t xml:space="preserve">, vol. </w:t>
      </w:r>
      <w:r w:rsidRPr="00234230">
        <w:rPr>
          <w:lang w:val="en-US"/>
        </w:rPr>
        <w:t xml:space="preserve">12(114), </w:t>
      </w:r>
      <w:r w:rsidR="00234230">
        <w:rPr>
          <w:lang w:val="en-US"/>
        </w:rPr>
        <w:t>pp</w:t>
      </w:r>
      <w:r w:rsidRPr="00234230">
        <w:rPr>
          <w:lang w:val="en-US"/>
        </w:rPr>
        <w:t>. 64–67.</w:t>
      </w:r>
      <w:r w:rsidR="00095F77" w:rsidRPr="00234230">
        <w:rPr>
          <w:lang w:val="en-US"/>
        </w:rPr>
        <w:t xml:space="preserve"> (</w:t>
      </w:r>
      <w:proofErr w:type="gramStart"/>
      <w:r w:rsidR="00095F77" w:rsidRPr="00732BB1">
        <w:rPr>
          <w:lang w:val="en-US"/>
        </w:rPr>
        <w:t>in</w:t>
      </w:r>
      <w:proofErr w:type="gramEnd"/>
      <w:r w:rsidR="00095F77" w:rsidRPr="00234230">
        <w:rPr>
          <w:lang w:val="en-US"/>
        </w:rPr>
        <w:t xml:space="preserve"> </w:t>
      </w:r>
      <w:r w:rsidR="00095F77" w:rsidRPr="00732BB1">
        <w:rPr>
          <w:lang w:val="en-US"/>
        </w:rPr>
        <w:t>Russian</w:t>
      </w:r>
      <w:r w:rsidR="00095F77" w:rsidRPr="00234230">
        <w:rPr>
          <w:lang w:val="en-US"/>
        </w:rPr>
        <w:t>)</w:t>
      </w:r>
    </w:p>
    <w:p w:rsidR="00F87CA7" w:rsidRPr="00234230" w:rsidRDefault="00F87CA7" w:rsidP="00F87CA7">
      <w:pPr>
        <w:ind w:firstLine="567"/>
        <w:rPr>
          <w:lang w:val="en-US"/>
        </w:rPr>
      </w:pPr>
      <w:r w:rsidRPr="00234230">
        <w:rPr>
          <w:lang w:val="en-US"/>
        </w:rPr>
        <w:t xml:space="preserve">[15] </w:t>
      </w:r>
      <w:proofErr w:type="spellStart"/>
      <w:r w:rsidR="00234230" w:rsidRPr="00234230">
        <w:rPr>
          <w:lang w:val="en-US"/>
        </w:rPr>
        <w:t>Alieva</w:t>
      </w:r>
      <w:proofErr w:type="spellEnd"/>
      <w:r w:rsidRPr="00234230">
        <w:rPr>
          <w:lang w:val="en-US"/>
        </w:rPr>
        <w:t xml:space="preserve"> </w:t>
      </w:r>
      <w:r w:rsidR="00234230" w:rsidRPr="00234230">
        <w:rPr>
          <w:lang w:val="en-US"/>
        </w:rPr>
        <w:t>P</w:t>
      </w:r>
      <w:r w:rsidRPr="00234230">
        <w:rPr>
          <w:lang w:val="en-US"/>
        </w:rPr>
        <w:t>.</w:t>
      </w:r>
      <w:r w:rsidR="00234230" w:rsidRPr="00234230">
        <w:rPr>
          <w:lang w:val="en-US"/>
        </w:rPr>
        <w:t>M</w:t>
      </w:r>
      <w:r w:rsidRPr="00234230">
        <w:rPr>
          <w:lang w:val="en-US"/>
        </w:rPr>
        <w:t xml:space="preserve">. </w:t>
      </w:r>
      <w:proofErr w:type="spellStart"/>
      <w:r w:rsidR="00234230" w:rsidRPr="00234230">
        <w:rPr>
          <w:lang w:val="en-US"/>
        </w:rPr>
        <w:t>Lingvisticheskiye</w:t>
      </w:r>
      <w:proofErr w:type="spellEnd"/>
      <w:r w:rsidR="00234230" w:rsidRPr="00234230">
        <w:rPr>
          <w:lang w:val="en-US"/>
        </w:rPr>
        <w:t xml:space="preserve"> </w:t>
      </w:r>
      <w:proofErr w:type="spellStart"/>
      <w:r w:rsidR="00234230" w:rsidRPr="00234230">
        <w:rPr>
          <w:lang w:val="en-US"/>
        </w:rPr>
        <w:t>svoystva</w:t>
      </w:r>
      <w:proofErr w:type="spellEnd"/>
      <w:r w:rsidR="00234230" w:rsidRPr="00234230">
        <w:rPr>
          <w:lang w:val="en-US"/>
        </w:rPr>
        <w:t xml:space="preserve"> </w:t>
      </w:r>
      <w:proofErr w:type="spellStart"/>
      <w:r w:rsidR="00234230" w:rsidRPr="00234230">
        <w:rPr>
          <w:lang w:val="en-US"/>
        </w:rPr>
        <w:t>okkazionalizmov</w:t>
      </w:r>
      <w:proofErr w:type="spellEnd"/>
      <w:r w:rsidR="00234230" w:rsidRPr="00234230">
        <w:rPr>
          <w:lang w:val="en-US"/>
        </w:rPr>
        <w:t xml:space="preserve"> </w:t>
      </w:r>
      <w:proofErr w:type="spellStart"/>
      <w:r w:rsidR="00234230" w:rsidRPr="00234230">
        <w:rPr>
          <w:lang w:val="en-US"/>
        </w:rPr>
        <w:t>i</w:t>
      </w:r>
      <w:proofErr w:type="spellEnd"/>
      <w:r w:rsidR="00234230" w:rsidRPr="00234230">
        <w:rPr>
          <w:lang w:val="en-US"/>
        </w:rPr>
        <w:t xml:space="preserve"> </w:t>
      </w:r>
      <w:proofErr w:type="spellStart"/>
      <w:r w:rsidR="00234230" w:rsidRPr="00234230">
        <w:rPr>
          <w:lang w:val="en-US"/>
        </w:rPr>
        <w:t>avtorskikh</w:t>
      </w:r>
      <w:proofErr w:type="spellEnd"/>
      <w:r w:rsidR="00234230" w:rsidRPr="00234230">
        <w:rPr>
          <w:lang w:val="en-US"/>
        </w:rPr>
        <w:t xml:space="preserve"> </w:t>
      </w:r>
      <w:proofErr w:type="spellStart"/>
      <w:r w:rsidR="00234230" w:rsidRPr="00234230">
        <w:rPr>
          <w:lang w:val="en-US"/>
        </w:rPr>
        <w:t>neologizmov</w:t>
      </w:r>
      <w:proofErr w:type="spellEnd"/>
      <w:r w:rsidR="00234230" w:rsidRPr="00234230">
        <w:rPr>
          <w:lang w:val="en-US"/>
        </w:rPr>
        <w:t xml:space="preserve"> v </w:t>
      </w:r>
      <w:proofErr w:type="spellStart"/>
      <w:r w:rsidR="00234230" w:rsidRPr="00234230">
        <w:rPr>
          <w:lang w:val="en-US"/>
        </w:rPr>
        <w:t>angliyskom</w:t>
      </w:r>
      <w:proofErr w:type="spellEnd"/>
      <w:r w:rsidR="00234230" w:rsidRPr="00234230">
        <w:rPr>
          <w:lang w:val="en-US"/>
        </w:rPr>
        <w:t xml:space="preserve"> </w:t>
      </w:r>
      <w:proofErr w:type="spellStart"/>
      <w:r w:rsidR="00234230" w:rsidRPr="00234230">
        <w:rPr>
          <w:lang w:val="en-US"/>
        </w:rPr>
        <w:t>yazyke</w:t>
      </w:r>
      <w:proofErr w:type="spellEnd"/>
      <w:r w:rsidR="00234230">
        <w:rPr>
          <w:lang w:val="en-US"/>
        </w:rPr>
        <w:t xml:space="preserve"> [</w:t>
      </w:r>
      <w:r w:rsidR="00234230" w:rsidRPr="00234230">
        <w:rPr>
          <w:lang w:val="en-US"/>
        </w:rPr>
        <w:t xml:space="preserve">Linguistic properties of </w:t>
      </w:r>
      <w:proofErr w:type="spellStart"/>
      <w:r w:rsidR="00234230" w:rsidRPr="00234230">
        <w:rPr>
          <w:lang w:val="en-US"/>
        </w:rPr>
        <w:t>occasionalisms</w:t>
      </w:r>
      <w:proofErr w:type="spellEnd"/>
      <w:r w:rsidR="00234230" w:rsidRPr="00234230">
        <w:rPr>
          <w:lang w:val="en-US"/>
        </w:rPr>
        <w:t xml:space="preserve"> and author's neologisms in English</w:t>
      </w:r>
      <w:r w:rsidR="00234230">
        <w:rPr>
          <w:lang w:val="en-US"/>
        </w:rPr>
        <w:t>]</w:t>
      </w:r>
      <w:r w:rsidR="00234230" w:rsidRPr="00234230">
        <w:rPr>
          <w:lang w:val="en-US"/>
        </w:rPr>
        <w:t>.</w:t>
      </w:r>
      <w:r w:rsidRPr="00234230">
        <w:rPr>
          <w:lang w:val="en-US"/>
        </w:rPr>
        <w:t xml:space="preserve"> </w:t>
      </w:r>
      <w:r w:rsidR="00234230" w:rsidRPr="00095F77">
        <w:rPr>
          <w:lang w:val="en-US"/>
        </w:rPr>
        <w:lastRenderedPageBreak/>
        <w:t>Philological</w:t>
      </w:r>
      <w:r w:rsidR="00234230" w:rsidRPr="00234230">
        <w:rPr>
          <w:lang w:val="en-US"/>
        </w:rPr>
        <w:t xml:space="preserve"> </w:t>
      </w:r>
      <w:r w:rsidR="00234230" w:rsidRPr="00095F77">
        <w:rPr>
          <w:lang w:val="en-US"/>
        </w:rPr>
        <w:t>Sciences</w:t>
      </w:r>
      <w:r w:rsidR="00234230" w:rsidRPr="00234230">
        <w:rPr>
          <w:lang w:val="en-US"/>
        </w:rPr>
        <w:t xml:space="preserve">. </w:t>
      </w:r>
      <w:r w:rsidR="00234230" w:rsidRPr="00095F77">
        <w:rPr>
          <w:lang w:val="en-US"/>
        </w:rPr>
        <w:t>Issues of theory and practice, 20</w:t>
      </w:r>
      <w:r w:rsidR="00234230">
        <w:rPr>
          <w:lang w:val="en-US"/>
        </w:rPr>
        <w:t>16</w:t>
      </w:r>
      <w:r w:rsidR="00234230" w:rsidRPr="00095F77">
        <w:rPr>
          <w:lang w:val="en-US"/>
        </w:rPr>
        <w:t xml:space="preserve">, vol. </w:t>
      </w:r>
      <w:r w:rsidRPr="00234230">
        <w:rPr>
          <w:lang w:val="en-US"/>
        </w:rPr>
        <w:t xml:space="preserve">5(59), </w:t>
      </w:r>
      <w:r w:rsidR="00234230" w:rsidRPr="00234230">
        <w:rPr>
          <w:lang w:val="en-US"/>
        </w:rPr>
        <w:t>part</w:t>
      </w:r>
      <w:r w:rsidRPr="00234230">
        <w:rPr>
          <w:lang w:val="en-US"/>
        </w:rPr>
        <w:t xml:space="preserve"> I, </w:t>
      </w:r>
      <w:r w:rsidR="00234230">
        <w:rPr>
          <w:lang w:val="en-US"/>
        </w:rPr>
        <w:t>pp</w:t>
      </w:r>
      <w:r w:rsidRPr="00234230">
        <w:rPr>
          <w:lang w:val="en-US"/>
        </w:rPr>
        <w:t>. 33–36.</w:t>
      </w:r>
      <w:r w:rsidR="00095F77" w:rsidRPr="00234230">
        <w:rPr>
          <w:lang w:val="en-US"/>
        </w:rPr>
        <w:t xml:space="preserve"> (</w:t>
      </w:r>
      <w:proofErr w:type="gramStart"/>
      <w:r w:rsidR="00095F77" w:rsidRPr="00732BB1">
        <w:rPr>
          <w:lang w:val="en-US"/>
        </w:rPr>
        <w:t>in</w:t>
      </w:r>
      <w:proofErr w:type="gramEnd"/>
      <w:r w:rsidR="00095F77" w:rsidRPr="00234230">
        <w:rPr>
          <w:lang w:val="en-US"/>
        </w:rPr>
        <w:t xml:space="preserve"> </w:t>
      </w:r>
      <w:r w:rsidR="00095F77" w:rsidRPr="00732BB1">
        <w:rPr>
          <w:lang w:val="en-US"/>
        </w:rPr>
        <w:t>Russian</w:t>
      </w:r>
      <w:r w:rsidR="00095F77" w:rsidRPr="00234230">
        <w:rPr>
          <w:lang w:val="en-US"/>
        </w:rPr>
        <w:t>)</w:t>
      </w:r>
    </w:p>
    <w:p w:rsidR="003B2667" w:rsidRPr="00AF7B64" w:rsidRDefault="003B2667" w:rsidP="003B2667">
      <w:pPr>
        <w:autoSpaceDE w:val="0"/>
        <w:autoSpaceDN w:val="0"/>
        <w:adjustRightInd w:val="0"/>
        <w:rPr>
          <w:lang w:val="en-US"/>
        </w:rPr>
      </w:pPr>
    </w:p>
    <w:p w:rsidR="003B2667" w:rsidRPr="00AF7B64" w:rsidRDefault="00290A39" w:rsidP="003B2667">
      <w:pPr>
        <w:jc w:val="center"/>
        <w:rPr>
          <w:b/>
          <w:lang w:val="en-US"/>
        </w:rPr>
      </w:pPr>
      <w:r>
        <w:rPr>
          <w:b/>
          <w:lang w:val="en-US"/>
        </w:rPr>
        <w:t>THE TYPOLOGY</w:t>
      </w:r>
      <w:r w:rsidR="003B2667" w:rsidRPr="00AF7B64">
        <w:rPr>
          <w:b/>
          <w:lang w:val="en-US"/>
        </w:rPr>
        <w:t xml:space="preserve"> OF NEOLOGISMS </w:t>
      </w:r>
      <w:r>
        <w:rPr>
          <w:b/>
          <w:lang w:val="en-US"/>
        </w:rPr>
        <w:t>IN AMERICA</w:t>
      </w:r>
      <w:r w:rsidR="003217ED">
        <w:rPr>
          <w:b/>
          <w:lang w:val="en-US"/>
        </w:rPr>
        <w:t>N</w:t>
      </w:r>
      <w:r>
        <w:rPr>
          <w:b/>
          <w:lang w:val="en-US"/>
        </w:rPr>
        <w:t xml:space="preserve"> MASS-MEDIA IN THE </w:t>
      </w:r>
      <w:r w:rsidR="003217ED">
        <w:rPr>
          <w:b/>
          <w:lang w:val="en-US"/>
        </w:rPr>
        <w:t>21</w:t>
      </w:r>
      <w:r w:rsidRPr="00290A39">
        <w:rPr>
          <w:b/>
          <w:vertAlign w:val="superscript"/>
          <w:lang w:val="en-US"/>
        </w:rPr>
        <w:t>st</w:t>
      </w:r>
      <w:r>
        <w:rPr>
          <w:b/>
          <w:lang w:val="en-US"/>
        </w:rPr>
        <w:t xml:space="preserve"> CENTURY</w:t>
      </w:r>
    </w:p>
    <w:p w:rsidR="003B2667" w:rsidRPr="00AF7B64" w:rsidRDefault="003B2667" w:rsidP="003B2667">
      <w:pPr>
        <w:pStyle w:val="a7"/>
        <w:ind w:left="0"/>
        <w:jc w:val="center"/>
        <w:rPr>
          <w:b/>
          <w:lang w:val="en-US"/>
        </w:rPr>
      </w:pPr>
    </w:p>
    <w:p w:rsidR="003B2667" w:rsidRPr="005738EC" w:rsidRDefault="003B2667" w:rsidP="003B2667">
      <w:pPr>
        <w:pStyle w:val="a7"/>
        <w:ind w:left="0"/>
        <w:jc w:val="center"/>
        <w:rPr>
          <w:b/>
          <w:lang w:val="de-DE"/>
        </w:rPr>
      </w:pPr>
      <w:r w:rsidRPr="005738EC">
        <w:rPr>
          <w:b/>
          <w:lang w:val="de-DE"/>
        </w:rPr>
        <w:t xml:space="preserve">A. </w:t>
      </w:r>
      <w:proofErr w:type="spellStart"/>
      <w:r w:rsidRPr="005738EC">
        <w:rPr>
          <w:b/>
          <w:lang w:val="de-DE"/>
        </w:rPr>
        <w:t>Yu</w:t>
      </w:r>
      <w:proofErr w:type="spellEnd"/>
      <w:r w:rsidRPr="005738EC">
        <w:rPr>
          <w:b/>
          <w:lang w:val="de-DE"/>
        </w:rPr>
        <w:t xml:space="preserve">. </w:t>
      </w:r>
      <w:proofErr w:type="spellStart"/>
      <w:r w:rsidRPr="005738EC">
        <w:rPr>
          <w:b/>
          <w:lang w:val="de-DE"/>
        </w:rPr>
        <w:t>Snisar</w:t>
      </w:r>
      <w:proofErr w:type="spellEnd"/>
    </w:p>
    <w:p w:rsidR="003B2667" w:rsidRPr="005738EC" w:rsidRDefault="003B2667" w:rsidP="003B2667">
      <w:pPr>
        <w:pStyle w:val="a7"/>
        <w:ind w:left="0"/>
        <w:jc w:val="center"/>
        <w:rPr>
          <w:lang w:val="de-DE"/>
        </w:rPr>
      </w:pPr>
    </w:p>
    <w:tbl>
      <w:tblPr>
        <w:tblStyle w:val="a4"/>
        <w:tblW w:w="0" w:type="auto"/>
        <w:tblLook w:val="04A0" w:firstRow="1" w:lastRow="0" w:firstColumn="1" w:lastColumn="0" w:noHBand="0" w:noVBand="1"/>
      </w:tblPr>
      <w:tblGrid>
        <w:gridCol w:w="9355"/>
      </w:tblGrid>
      <w:tr w:rsidR="003B2667" w:rsidRPr="002F50D4" w:rsidTr="00F63C59">
        <w:tc>
          <w:tcPr>
            <w:tcW w:w="9570" w:type="dxa"/>
            <w:tcBorders>
              <w:top w:val="single" w:sz="4" w:space="0" w:color="auto"/>
              <w:left w:val="nil"/>
              <w:bottom w:val="single" w:sz="4" w:space="0" w:color="auto"/>
              <w:right w:val="nil"/>
            </w:tcBorders>
          </w:tcPr>
          <w:p w:rsidR="003B2667" w:rsidRPr="00FF19A7" w:rsidRDefault="003B2667" w:rsidP="00F63C59">
            <w:pPr>
              <w:pStyle w:val="a7"/>
              <w:ind w:left="0"/>
              <w:rPr>
                <w:i/>
                <w:lang w:val="en-US"/>
              </w:rPr>
            </w:pPr>
            <w:r w:rsidRPr="00FF19A7">
              <w:rPr>
                <w:i/>
                <w:lang w:val="en-US"/>
              </w:rPr>
              <w:t>National Research</w:t>
            </w:r>
          </w:p>
          <w:p w:rsidR="003B2667" w:rsidRPr="00FF19A7" w:rsidRDefault="003B2667" w:rsidP="00F63C59">
            <w:pPr>
              <w:pStyle w:val="a7"/>
              <w:ind w:left="0"/>
              <w:rPr>
                <w:i/>
                <w:lang w:val="en-US"/>
              </w:rPr>
            </w:pPr>
            <w:r w:rsidRPr="00FF19A7">
              <w:rPr>
                <w:i/>
                <w:lang w:val="en-US"/>
              </w:rPr>
              <w:t>Tomsk Polytechnic University</w:t>
            </w:r>
          </w:p>
          <w:p w:rsidR="003B2667" w:rsidRDefault="003B2667" w:rsidP="00F63C59">
            <w:pPr>
              <w:pStyle w:val="a7"/>
              <w:ind w:left="0"/>
              <w:rPr>
                <w:i/>
                <w:lang w:val="en-US"/>
              </w:rPr>
            </w:pPr>
            <w:r>
              <w:rPr>
                <w:i/>
                <w:lang w:val="en-US"/>
              </w:rPr>
              <w:t>Postgraduate Student</w:t>
            </w:r>
          </w:p>
          <w:p w:rsidR="003B2667" w:rsidRPr="00FF19A7" w:rsidRDefault="003B2667" w:rsidP="00F63C59">
            <w:pPr>
              <w:pStyle w:val="a7"/>
              <w:ind w:left="0"/>
              <w:rPr>
                <w:i/>
                <w:lang w:val="en-US"/>
              </w:rPr>
            </w:pPr>
            <w:r w:rsidRPr="00FF19A7">
              <w:rPr>
                <w:i/>
                <w:lang w:val="en-US"/>
              </w:rPr>
              <w:t>of</w:t>
            </w:r>
            <w:r>
              <w:rPr>
                <w:i/>
                <w:lang w:val="en-US"/>
              </w:rPr>
              <w:t xml:space="preserve"> </w:t>
            </w:r>
            <w:r w:rsidRPr="00FF19A7">
              <w:rPr>
                <w:i/>
                <w:lang w:val="en-US"/>
              </w:rPr>
              <w:t xml:space="preserve">Foreign Languages </w:t>
            </w:r>
            <w:r>
              <w:rPr>
                <w:i/>
                <w:lang w:val="en-US"/>
              </w:rPr>
              <w:t>Department</w:t>
            </w:r>
          </w:p>
          <w:p w:rsidR="003B2667" w:rsidRPr="002800B7" w:rsidRDefault="003B2667" w:rsidP="00F63C59">
            <w:pPr>
              <w:pStyle w:val="a7"/>
              <w:ind w:left="0"/>
              <w:rPr>
                <w:i/>
                <w:lang w:val="en-US"/>
              </w:rPr>
            </w:pPr>
            <w:r w:rsidRPr="002800B7">
              <w:rPr>
                <w:i/>
                <w:lang w:val="en-US"/>
              </w:rPr>
              <w:t xml:space="preserve">Anastasia </w:t>
            </w:r>
            <w:proofErr w:type="spellStart"/>
            <w:r w:rsidRPr="002800B7">
              <w:rPr>
                <w:i/>
                <w:lang w:val="en-US"/>
              </w:rPr>
              <w:t>Yurievna</w:t>
            </w:r>
            <w:proofErr w:type="spellEnd"/>
            <w:r w:rsidRPr="002800B7">
              <w:rPr>
                <w:i/>
                <w:lang w:val="en-US"/>
              </w:rPr>
              <w:t xml:space="preserve"> </w:t>
            </w:r>
            <w:proofErr w:type="spellStart"/>
            <w:r w:rsidRPr="002800B7">
              <w:rPr>
                <w:i/>
                <w:lang w:val="en-US"/>
              </w:rPr>
              <w:t>Snisar</w:t>
            </w:r>
            <w:proofErr w:type="spellEnd"/>
          </w:p>
          <w:p w:rsidR="00642671" w:rsidRPr="005738EC" w:rsidRDefault="003B2667" w:rsidP="00A96C35">
            <w:pPr>
              <w:pStyle w:val="a7"/>
              <w:ind w:left="0"/>
              <w:rPr>
                <w:lang w:val="en-US"/>
              </w:rPr>
            </w:pPr>
            <w:r w:rsidRPr="005738EC">
              <w:rPr>
                <w:i/>
                <w:lang w:val="en-US"/>
              </w:rPr>
              <w:t xml:space="preserve">e-mail: </w:t>
            </w:r>
            <w:hyperlink r:id="rId9" w:history="1">
              <w:r w:rsidRPr="005738EC">
                <w:rPr>
                  <w:rStyle w:val="a3"/>
                  <w:i/>
                  <w:lang w:val="en-US"/>
                </w:rPr>
                <w:t>borel@mail.ru</w:t>
              </w:r>
            </w:hyperlink>
            <w:r w:rsidRPr="005738EC">
              <w:rPr>
                <w:i/>
                <w:lang w:val="en-US"/>
              </w:rPr>
              <w:t xml:space="preserve"> </w:t>
            </w:r>
          </w:p>
        </w:tc>
      </w:tr>
    </w:tbl>
    <w:p w:rsidR="003B2667" w:rsidRPr="005738EC" w:rsidRDefault="003B2667" w:rsidP="003B2667">
      <w:pPr>
        <w:pStyle w:val="a7"/>
        <w:ind w:left="0"/>
        <w:rPr>
          <w:sz w:val="20"/>
          <w:szCs w:val="20"/>
          <w:lang w:val="en-US"/>
        </w:rPr>
      </w:pPr>
    </w:p>
    <w:p w:rsidR="00D31088" w:rsidRPr="00D31088" w:rsidRDefault="001B0A09" w:rsidP="00D31088">
      <w:pPr>
        <w:pStyle w:val="a5"/>
        <w:jc w:val="left"/>
        <w:rPr>
          <w:lang w:val="en-US"/>
        </w:rPr>
      </w:pPr>
      <w:r w:rsidRPr="00A51585">
        <w:rPr>
          <w:b/>
          <w:lang w:val="en-US"/>
        </w:rPr>
        <w:t>Formulation of the problem</w:t>
      </w:r>
      <w:r w:rsidRPr="00A51585">
        <w:rPr>
          <w:sz w:val="20"/>
          <w:szCs w:val="20"/>
          <w:lang w:val="en-US"/>
        </w:rPr>
        <w:t xml:space="preserve"> </w:t>
      </w:r>
      <w:r w:rsidR="000B28F9" w:rsidRPr="00A51585">
        <w:rPr>
          <w:lang w:val="en-US"/>
        </w:rPr>
        <w:t xml:space="preserve">The task of this article is to build a typology of </w:t>
      </w:r>
      <w:proofErr w:type="spellStart"/>
      <w:r w:rsidR="000B28F9" w:rsidRPr="00A51585">
        <w:rPr>
          <w:lang w:val="en-US"/>
        </w:rPr>
        <w:t>neologic</w:t>
      </w:r>
      <w:proofErr w:type="spellEnd"/>
      <w:r w:rsidR="000B28F9" w:rsidRPr="00A51585">
        <w:rPr>
          <w:lang w:val="en-US"/>
        </w:rPr>
        <w:t xml:space="preserve"> units in the system of the American version of modern English, recorded in the media texts of American </w:t>
      </w:r>
      <w:r w:rsidR="000B28F9">
        <w:rPr>
          <w:lang w:val="en-US"/>
        </w:rPr>
        <w:t>media in the 21</w:t>
      </w:r>
      <w:r w:rsidR="000B28F9" w:rsidRPr="000B28F9">
        <w:rPr>
          <w:vertAlign w:val="superscript"/>
          <w:lang w:val="en-US"/>
        </w:rPr>
        <w:t>st</w:t>
      </w:r>
      <w:r w:rsidR="000B28F9">
        <w:rPr>
          <w:lang w:val="en-US"/>
        </w:rPr>
        <w:t xml:space="preserve"> century</w:t>
      </w:r>
      <w:r w:rsidR="000B28F9" w:rsidRPr="00A51585">
        <w:rPr>
          <w:lang w:val="en-US"/>
        </w:rPr>
        <w:t>.</w:t>
      </w:r>
    </w:p>
    <w:p w:rsidR="007A557F" w:rsidRDefault="000B28F9" w:rsidP="00A076F2">
      <w:pPr>
        <w:pStyle w:val="a5"/>
        <w:jc w:val="left"/>
        <w:rPr>
          <w:lang w:val="en-US"/>
        </w:rPr>
      </w:pPr>
      <w:r w:rsidRPr="00A51585">
        <w:rPr>
          <w:b/>
          <w:lang w:val="en-US"/>
        </w:rPr>
        <w:t>Results</w:t>
      </w:r>
      <w:r w:rsidRPr="00A51585">
        <w:rPr>
          <w:lang w:val="en-US"/>
        </w:rPr>
        <w:t xml:space="preserve"> At the heart of the typology of the </w:t>
      </w:r>
      <w:proofErr w:type="spellStart"/>
      <w:r w:rsidRPr="00A51585">
        <w:rPr>
          <w:lang w:val="en-US"/>
        </w:rPr>
        <w:t>neologological</w:t>
      </w:r>
      <w:proofErr w:type="spellEnd"/>
      <w:r w:rsidRPr="00A51585">
        <w:rPr>
          <w:lang w:val="en-US"/>
        </w:rPr>
        <w:t xml:space="preserve"> lexicon of the American media of the 21st century. there are five criteria (differentiating bases) that appear as definition classifiers: 1) by the nature of the relation to novelty, 2) by the mode of formation, 3) by the goal of education, 4) by semiotic homogeneity, 5) by the usual, 6) by the environment of origin . By the nature of the attitude towards novelty, neologisms are divided into </w:t>
      </w:r>
      <w:proofErr w:type="spellStart"/>
      <w:r w:rsidRPr="00A51585">
        <w:rPr>
          <w:lang w:val="en-US"/>
        </w:rPr>
        <w:t>neonisms</w:t>
      </w:r>
      <w:proofErr w:type="spellEnd"/>
      <w:r w:rsidRPr="00A51585">
        <w:rPr>
          <w:lang w:val="en-US"/>
        </w:rPr>
        <w:t xml:space="preserve">, fashion words, </w:t>
      </w:r>
      <w:proofErr w:type="spellStart"/>
      <w:r w:rsidRPr="00A51585">
        <w:rPr>
          <w:lang w:val="en-US"/>
        </w:rPr>
        <w:t>ephemerisms</w:t>
      </w:r>
      <w:proofErr w:type="spellEnd"/>
      <w:r w:rsidRPr="00A51585">
        <w:rPr>
          <w:lang w:val="en-US"/>
        </w:rPr>
        <w:t xml:space="preserve">, pseudo-ideologies, </w:t>
      </w:r>
      <w:proofErr w:type="spellStart"/>
      <w:r w:rsidRPr="00A51585">
        <w:rPr>
          <w:lang w:val="en-US"/>
        </w:rPr>
        <w:t>agnonyms</w:t>
      </w:r>
      <w:proofErr w:type="spellEnd"/>
      <w:r w:rsidRPr="00A51585">
        <w:rPr>
          <w:lang w:val="en-US"/>
        </w:rPr>
        <w:t xml:space="preserve">, potential words; by the way of education - by lexical and semantic; depending on the context, stylistic neologisms are divided into positively, negatively connoted and neutral; for the purpose of education - for nominative and stylistic (also denoted collectively ad-hoc-formations); on semiotic homogeneity - on semiotic homogeneous and heterogeneous neoplasms; on the grounds of common language and individual author (occasional) words; on the environment of occurrence - on recurrent and media. Typology implements a semi-pragmatic approach to the description of neoplasms, allowing </w:t>
      </w:r>
      <w:proofErr w:type="gramStart"/>
      <w:r w:rsidRPr="00A51585">
        <w:rPr>
          <w:lang w:val="en-US"/>
        </w:rPr>
        <w:t>to take</w:t>
      </w:r>
      <w:proofErr w:type="gramEnd"/>
      <w:r w:rsidRPr="00A51585">
        <w:rPr>
          <w:lang w:val="en-US"/>
        </w:rPr>
        <w:t xml:space="preserve"> into account the actual tendencies of </w:t>
      </w:r>
      <w:proofErr w:type="spellStart"/>
      <w:r w:rsidRPr="00A51585">
        <w:rPr>
          <w:lang w:val="en-US"/>
        </w:rPr>
        <w:t>neologization</w:t>
      </w:r>
      <w:proofErr w:type="spellEnd"/>
      <w:r w:rsidRPr="00A51585">
        <w:rPr>
          <w:lang w:val="en-US"/>
        </w:rPr>
        <w:t xml:space="preserve"> in the 21st century.</w:t>
      </w:r>
      <w:r w:rsidRPr="00A51585">
        <w:rPr>
          <w:lang w:val="en-US"/>
        </w:rPr>
        <w:br/>
      </w:r>
      <w:r w:rsidRPr="00A51585">
        <w:rPr>
          <w:b/>
          <w:lang w:val="en-US"/>
        </w:rPr>
        <w:t>Conclusions</w:t>
      </w:r>
      <w:r w:rsidRPr="00A51585">
        <w:rPr>
          <w:lang w:val="en-US"/>
        </w:rPr>
        <w:t xml:space="preserve"> </w:t>
      </w:r>
      <w:r w:rsidR="00A076F2" w:rsidRPr="00A076F2">
        <w:rPr>
          <w:lang w:val="en-US"/>
        </w:rPr>
        <w:t>The practice of typology (</w:t>
      </w:r>
      <w:proofErr w:type="spellStart"/>
      <w:r w:rsidR="00A076F2" w:rsidRPr="00A076F2">
        <w:rPr>
          <w:lang w:val="en-US"/>
        </w:rPr>
        <w:t>taxonomization</w:t>
      </w:r>
      <w:proofErr w:type="spellEnd"/>
      <w:r w:rsidR="00A076F2" w:rsidRPr="00A076F2">
        <w:rPr>
          <w:lang w:val="en-US"/>
        </w:rPr>
        <w:t xml:space="preserve">) of </w:t>
      </w:r>
      <w:proofErr w:type="spellStart"/>
      <w:r w:rsidR="00A076F2" w:rsidRPr="00A076F2">
        <w:rPr>
          <w:lang w:val="en-US"/>
        </w:rPr>
        <w:t>neological</w:t>
      </w:r>
      <w:proofErr w:type="spellEnd"/>
      <w:r w:rsidR="00A076F2" w:rsidRPr="00A076F2">
        <w:rPr>
          <w:lang w:val="en-US"/>
        </w:rPr>
        <w:t xml:space="preserve"> layers inevitably leads to the need to identify differentiating features (classifiers), the feasibility of implementation of which is due to the specifics of the specific facts of the selected empirical material and its coherent (temporal) value. To identify the types of </w:t>
      </w:r>
      <w:proofErr w:type="spellStart"/>
      <w:r w:rsidR="00A076F2" w:rsidRPr="00A076F2">
        <w:rPr>
          <w:lang w:val="en-US"/>
        </w:rPr>
        <w:t>neological</w:t>
      </w:r>
      <w:proofErr w:type="spellEnd"/>
      <w:r w:rsidR="00A076F2" w:rsidRPr="00A076F2">
        <w:rPr>
          <w:lang w:val="en-US"/>
        </w:rPr>
        <w:t xml:space="preserve"> units recorded in the American media of the XXI century, the basic (1-3) and additional criteria (4-6) were used, indicating a high heterogeneity of the American media </w:t>
      </w:r>
      <w:proofErr w:type="spellStart"/>
      <w:r w:rsidR="00A076F2" w:rsidRPr="00A076F2">
        <w:rPr>
          <w:lang w:val="en-US"/>
        </w:rPr>
        <w:t>neolexics</w:t>
      </w:r>
      <w:proofErr w:type="spellEnd"/>
      <w:r w:rsidR="00A076F2" w:rsidRPr="00A076F2">
        <w:rPr>
          <w:lang w:val="en-US"/>
        </w:rPr>
        <w:t xml:space="preserve"> of the specified period. Selected types of </w:t>
      </w:r>
      <w:proofErr w:type="spellStart"/>
      <w:r w:rsidR="00A076F2" w:rsidRPr="00A076F2">
        <w:rPr>
          <w:lang w:val="en-US"/>
        </w:rPr>
        <w:t>reologicheskih</w:t>
      </w:r>
      <w:proofErr w:type="spellEnd"/>
      <w:r w:rsidR="00A076F2" w:rsidRPr="00A076F2">
        <w:rPr>
          <w:lang w:val="en-US"/>
        </w:rPr>
        <w:t xml:space="preserve"> units are spread throughout many levels of the </w:t>
      </w:r>
      <w:r w:rsidR="00A076F2">
        <w:rPr>
          <w:lang w:val="en-US"/>
        </w:rPr>
        <w:t xml:space="preserve">American version of modern English </w:t>
      </w:r>
      <w:r w:rsidR="00A076F2" w:rsidRPr="00A076F2">
        <w:rPr>
          <w:lang w:val="en-US"/>
        </w:rPr>
        <w:t xml:space="preserve">system – from semantics to the style, forming the area of </w:t>
      </w:r>
      <w:proofErr w:type="spellStart"/>
      <w:r w:rsidR="00A076F2" w:rsidRPr="00A076F2">
        <w:rPr>
          <w:lang w:val="en-US"/>
        </w:rPr>
        <w:t>neological</w:t>
      </w:r>
      <w:proofErr w:type="spellEnd"/>
      <w:r w:rsidR="00A076F2" w:rsidRPr="00A076F2">
        <w:rPr>
          <w:lang w:val="en-US"/>
        </w:rPr>
        <w:t xml:space="preserve"> specified language system. The analysis of thematic groups of neologisms allowed </w:t>
      </w:r>
      <w:proofErr w:type="gramStart"/>
      <w:r w:rsidR="00A076F2" w:rsidRPr="00A076F2">
        <w:rPr>
          <w:lang w:val="en-US"/>
        </w:rPr>
        <w:t>to establish</w:t>
      </w:r>
      <w:proofErr w:type="gramEnd"/>
      <w:r w:rsidR="00A076F2" w:rsidRPr="00A076F2">
        <w:rPr>
          <w:lang w:val="en-US"/>
        </w:rPr>
        <w:t xml:space="preserve"> the following distribution: household vocabulary, technology, food and drinks, evaluative vocabulary, relationships and behavior, science and medicine, Economics and business, sports, music, society and politics, education, media. The most used stylistic means to convey the emotional and expressive color of neologisms are metaphors, which can be represented in various ways: verbal metaphors, complex words and phrases. Metaphorical transfer becomes a productive way of creating neologisms in the language of news mass-media American space. Such neologisms, as a rule, are words of common, standard language, which have undergone word-formation transformations, resulting in expressing a new meaning. The use of typologically differentiated means in the modern American media text as a whole serves to influence the mass addressee. Such information should not be a" </w:t>
      </w:r>
      <w:proofErr w:type="gramStart"/>
      <w:r w:rsidR="00A076F2" w:rsidRPr="00A076F2">
        <w:rPr>
          <w:lang w:val="en-US"/>
        </w:rPr>
        <w:t>dry "</w:t>
      </w:r>
      <w:proofErr w:type="gramEnd"/>
      <w:r w:rsidR="00A076F2" w:rsidRPr="00A076F2">
        <w:rPr>
          <w:lang w:val="en-US"/>
        </w:rPr>
        <w:t xml:space="preserve"> listing of certain facts; on the contrary, it should be clearly, expressively and emotionally presented in order to attract the broad attention of the media community. Formulated and mediated by the American media of the XXI century </w:t>
      </w:r>
      <w:r w:rsidR="00A076F2" w:rsidRPr="00A076F2">
        <w:rPr>
          <w:lang w:val="en-US"/>
        </w:rPr>
        <w:lastRenderedPageBreak/>
        <w:t>assessment of the situation fi</w:t>
      </w:r>
      <w:r w:rsidR="007A557F">
        <w:rPr>
          <w:lang w:val="en-US"/>
        </w:rPr>
        <w:t>nds expression in a wide range</w:t>
      </w:r>
      <w:r w:rsidR="00A076F2" w:rsidRPr="00A076F2">
        <w:rPr>
          <w:lang w:val="en-US"/>
        </w:rPr>
        <w:t xml:space="preserve"> of typol</w:t>
      </w:r>
      <w:r w:rsidR="007A557F">
        <w:rPr>
          <w:lang w:val="en-US"/>
        </w:rPr>
        <w:t xml:space="preserve">ogical varieties of </w:t>
      </w:r>
      <w:r w:rsidR="002C0D30">
        <w:rPr>
          <w:lang w:val="en-US"/>
        </w:rPr>
        <w:t xml:space="preserve">a system </w:t>
      </w:r>
      <w:r w:rsidR="004C6AC0">
        <w:rPr>
          <w:lang w:val="en-US"/>
        </w:rPr>
        <w:t xml:space="preserve">of </w:t>
      </w:r>
      <w:proofErr w:type="spellStart"/>
      <w:r w:rsidR="003461E1">
        <w:rPr>
          <w:lang w:val="en-US"/>
        </w:rPr>
        <w:t>n</w:t>
      </w:r>
      <w:r w:rsidR="00C6181B">
        <w:rPr>
          <w:lang w:val="en-US"/>
        </w:rPr>
        <w:t>eologi</w:t>
      </w:r>
      <w:r w:rsidR="007A557F">
        <w:rPr>
          <w:lang w:val="en-US"/>
        </w:rPr>
        <w:t>cal</w:t>
      </w:r>
      <w:proofErr w:type="spellEnd"/>
      <w:r w:rsidR="002C0D30">
        <w:rPr>
          <w:lang w:val="en-US"/>
        </w:rPr>
        <w:t xml:space="preserve"> segment of</w:t>
      </w:r>
      <w:r w:rsidR="007A557F">
        <w:rPr>
          <w:lang w:val="en-US"/>
        </w:rPr>
        <w:t xml:space="preserve"> American version of modern English</w:t>
      </w:r>
      <w:r w:rsidR="00A076F2" w:rsidRPr="00A076F2">
        <w:rPr>
          <w:lang w:val="en-US"/>
        </w:rPr>
        <w:t>.</w:t>
      </w:r>
    </w:p>
    <w:p w:rsidR="007A557F" w:rsidRDefault="007A557F" w:rsidP="00A076F2">
      <w:pPr>
        <w:pStyle w:val="a5"/>
        <w:jc w:val="left"/>
        <w:rPr>
          <w:lang w:val="en-US"/>
        </w:rPr>
      </w:pPr>
    </w:p>
    <w:p w:rsidR="001B0A09" w:rsidRPr="00F20B50" w:rsidRDefault="001B0A09" w:rsidP="00A076F2">
      <w:pPr>
        <w:pStyle w:val="a5"/>
        <w:jc w:val="left"/>
        <w:rPr>
          <w:sz w:val="20"/>
          <w:szCs w:val="20"/>
          <w:lang w:val="en-US"/>
        </w:rPr>
      </w:pPr>
      <w:r w:rsidRPr="00F20B50">
        <w:rPr>
          <w:b/>
          <w:lang w:val="en-US"/>
        </w:rPr>
        <w:t>Key words:</w:t>
      </w:r>
      <w:r w:rsidRPr="00F20B50">
        <w:rPr>
          <w:sz w:val="20"/>
          <w:szCs w:val="20"/>
          <w:lang w:val="en-US"/>
        </w:rPr>
        <w:t xml:space="preserve"> </w:t>
      </w:r>
      <w:r w:rsidR="00F20B50" w:rsidRPr="00A51585">
        <w:rPr>
          <w:lang w:val="en-US"/>
        </w:rPr>
        <w:t>neologism, neo-logic, neology and neography, US media, XXI century, typology, differentiating grounds, American version of modern English.</w:t>
      </w:r>
    </w:p>
    <w:p w:rsidR="001B0A09" w:rsidRPr="00F20B50" w:rsidRDefault="001B0A09" w:rsidP="00B5344F">
      <w:pPr>
        <w:rPr>
          <w:lang w:val="en-US"/>
        </w:rPr>
      </w:pPr>
    </w:p>
    <w:sectPr w:rsidR="001B0A09" w:rsidRPr="00F20B50" w:rsidSect="001C7B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7068FB"/>
    <w:multiLevelType w:val="hybridMultilevel"/>
    <w:tmpl w:val="085AD65A"/>
    <w:lvl w:ilvl="0" w:tplc="6B7023C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284B02A0"/>
    <w:multiLevelType w:val="hybridMultilevel"/>
    <w:tmpl w:val="B9C2D9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667"/>
    <w:rsid w:val="00002723"/>
    <w:rsid w:val="00002EF9"/>
    <w:rsid w:val="000055CA"/>
    <w:rsid w:val="00015224"/>
    <w:rsid w:val="0003604C"/>
    <w:rsid w:val="000874FC"/>
    <w:rsid w:val="00095F77"/>
    <w:rsid w:val="000A2761"/>
    <w:rsid w:val="000B28F9"/>
    <w:rsid w:val="000C2EBD"/>
    <w:rsid w:val="000D02D4"/>
    <w:rsid w:val="000D1DEA"/>
    <w:rsid w:val="000D360A"/>
    <w:rsid w:val="000E787D"/>
    <w:rsid w:val="001073D6"/>
    <w:rsid w:val="00122544"/>
    <w:rsid w:val="00147587"/>
    <w:rsid w:val="0015077A"/>
    <w:rsid w:val="001555C7"/>
    <w:rsid w:val="00160CBE"/>
    <w:rsid w:val="0016619F"/>
    <w:rsid w:val="00182B4B"/>
    <w:rsid w:val="00191D83"/>
    <w:rsid w:val="001B0A09"/>
    <w:rsid w:val="001C0BD5"/>
    <w:rsid w:val="001C7BAB"/>
    <w:rsid w:val="001F24B5"/>
    <w:rsid w:val="001F47E4"/>
    <w:rsid w:val="00200996"/>
    <w:rsid w:val="00234230"/>
    <w:rsid w:val="002370E8"/>
    <w:rsid w:val="00284BB8"/>
    <w:rsid w:val="002907A1"/>
    <w:rsid w:val="00290A39"/>
    <w:rsid w:val="00294AD1"/>
    <w:rsid w:val="00297E18"/>
    <w:rsid w:val="002B3005"/>
    <w:rsid w:val="002B509F"/>
    <w:rsid w:val="002B6F10"/>
    <w:rsid w:val="002C0D30"/>
    <w:rsid w:val="002E768B"/>
    <w:rsid w:val="002F50D4"/>
    <w:rsid w:val="002F62A5"/>
    <w:rsid w:val="00302D5D"/>
    <w:rsid w:val="00306668"/>
    <w:rsid w:val="00310319"/>
    <w:rsid w:val="003163AD"/>
    <w:rsid w:val="003217ED"/>
    <w:rsid w:val="00337676"/>
    <w:rsid w:val="00344C9F"/>
    <w:rsid w:val="003461E1"/>
    <w:rsid w:val="00347FC5"/>
    <w:rsid w:val="0035537B"/>
    <w:rsid w:val="00360A30"/>
    <w:rsid w:val="00382302"/>
    <w:rsid w:val="003845AF"/>
    <w:rsid w:val="003A0723"/>
    <w:rsid w:val="003B2667"/>
    <w:rsid w:val="003B675F"/>
    <w:rsid w:val="003C2FEA"/>
    <w:rsid w:val="003E0F79"/>
    <w:rsid w:val="003F5A58"/>
    <w:rsid w:val="00404020"/>
    <w:rsid w:val="00432FC5"/>
    <w:rsid w:val="004628C7"/>
    <w:rsid w:val="0047327D"/>
    <w:rsid w:val="00482442"/>
    <w:rsid w:val="004A21F6"/>
    <w:rsid w:val="004B70AF"/>
    <w:rsid w:val="004C6AC0"/>
    <w:rsid w:val="004D2367"/>
    <w:rsid w:val="004D2E06"/>
    <w:rsid w:val="004E1FE0"/>
    <w:rsid w:val="004F2937"/>
    <w:rsid w:val="0054786E"/>
    <w:rsid w:val="00554DF4"/>
    <w:rsid w:val="005738EC"/>
    <w:rsid w:val="005A189C"/>
    <w:rsid w:val="005A550B"/>
    <w:rsid w:val="005C3F6B"/>
    <w:rsid w:val="005D01A7"/>
    <w:rsid w:val="005D2DD5"/>
    <w:rsid w:val="005D7674"/>
    <w:rsid w:val="005F6A2A"/>
    <w:rsid w:val="0061552B"/>
    <w:rsid w:val="00632FC7"/>
    <w:rsid w:val="00642671"/>
    <w:rsid w:val="00653464"/>
    <w:rsid w:val="00671D16"/>
    <w:rsid w:val="00671DA9"/>
    <w:rsid w:val="00682033"/>
    <w:rsid w:val="0068298C"/>
    <w:rsid w:val="0069263C"/>
    <w:rsid w:val="006A12CF"/>
    <w:rsid w:val="006A796D"/>
    <w:rsid w:val="006B1CDB"/>
    <w:rsid w:val="006D0841"/>
    <w:rsid w:val="006D1F10"/>
    <w:rsid w:val="006D2E13"/>
    <w:rsid w:val="00704B59"/>
    <w:rsid w:val="00724436"/>
    <w:rsid w:val="007274A7"/>
    <w:rsid w:val="0075258A"/>
    <w:rsid w:val="00785895"/>
    <w:rsid w:val="007A557F"/>
    <w:rsid w:val="007C0131"/>
    <w:rsid w:val="007C07CE"/>
    <w:rsid w:val="007F5D90"/>
    <w:rsid w:val="007F6017"/>
    <w:rsid w:val="007F7F12"/>
    <w:rsid w:val="00806091"/>
    <w:rsid w:val="00825114"/>
    <w:rsid w:val="00835AAA"/>
    <w:rsid w:val="00896ABC"/>
    <w:rsid w:val="008A42AE"/>
    <w:rsid w:val="008B10DE"/>
    <w:rsid w:val="008D194A"/>
    <w:rsid w:val="008E4AFF"/>
    <w:rsid w:val="00954192"/>
    <w:rsid w:val="00962ABB"/>
    <w:rsid w:val="009660DA"/>
    <w:rsid w:val="00973777"/>
    <w:rsid w:val="00980C7B"/>
    <w:rsid w:val="00991F1A"/>
    <w:rsid w:val="009A0344"/>
    <w:rsid w:val="009E3C43"/>
    <w:rsid w:val="009F66B0"/>
    <w:rsid w:val="00A04091"/>
    <w:rsid w:val="00A076F2"/>
    <w:rsid w:val="00A13C44"/>
    <w:rsid w:val="00A456C2"/>
    <w:rsid w:val="00A51585"/>
    <w:rsid w:val="00A803DF"/>
    <w:rsid w:val="00A847E7"/>
    <w:rsid w:val="00A9075B"/>
    <w:rsid w:val="00A96C35"/>
    <w:rsid w:val="00AA7C84"/>
    <w:rsid w:val="00AB0B81"/>
    <w:rsid w:val="00AB64B3"/>
    <w:rsid w:val="00AE2556"/>
    <w:rsid w:val="00AF56F6"/>
    <w:rsid w:val="00B01743"/>
    <w:rsid w:val="00B0380E"/>
    <w:rsid w:val="00B20626"/>
    <w:rsid w:val="00B23B4D"/>
    <w:rsid w:val="00B36C66"/>
    <w:rsid w:val="00B5293E"/>
    <w:rsid w:val="00B5344F"/>
    <w:rsid w:val="00B61956"/>
    <w:rsid w:val="00B61F4D"/>
    <w:rsid w:val="00B704A0"/>
    <w:rsid w:val="00B815A5"/>
    <w:rsid w:val="00BA2949"/>
    <w:rsid w:val="00BB75ED"/>
    <w:rsid w:val="00BE40B2"/>
    <w:rsid w:val="00C302DC"/>
    <w:rsid w:val="00C33AE2"/>
    <w:rsid w:val="00C6181B"/>
    <w:rsid w:val="00C6693B"/>
    <w:rsid w:val="00C85661"/>
    <w:rsid w:val="00C9327C"/>
    <w:rsid w:val="00CA7E95"/>
    <w:rsid w:val="00CB7D3C"/>
    <w:rsid w:val="00CC2EB3"/>
    <w:rsid w:val="00CD6C64"/>
    <w:rsid w:val="00D01E86"/>
    <w:rsid w:val="00D05B73"/>
    <w:rsid w:val="00D14268"/>
    <w:rsid w:val="00D15D87"/>
    <w:rsid w:val="00D31088"/>
    <w:rsid w:val="00D332C8"/>
    <w:rsid w:val="00D35A72"/>
    <w:rsid w:val="00D44F2A"/>
    <w:rsid w:val="00D81252"/>
    <w:rsid w:val="00D84D99"/>
    <w:rsid w:val="00D94F48"/>
    <w:rsid w:val="00DD10DD"/>
    <w:rsid w:val="00DE7C76"/>
    <w:rsid w:val="00E06E00"/>
    <w:rsid w:val="00E2295F"/>
    <w:rsid w:val="00E2309E"/>
    <w:rsid w:val="00E64390"/>
    <w:rsid w:val="00E67AB0"/>
    <w:rsid w:val="00E90081"/>
    <w:rsid w:val="00E9085A"/>
    <w:rsid w:val="00E9730B"/>
    <w:rsid w:val="00EA5303"/>
    <w:rsid w:val="00EC02E2"/>
    <w:rsid w:val="00EE5D1A"/>
    <w:rsid w:val="00EE7314"/>
    <w:rsid w:val="00F058E6"/>
    <w:rsid w:val="00F1043F"/>
    <w:rsid w:val="00F10B7D"/>
    <w:rsid w:val="00F12E30"/>
    <w:rsid w:val="00F20B50"/>
    <w:rsid w:val="00F31282"/>
    <w:rsid w:val="00F52E25"/>
    <w:rsid w:val="00F5525E"/>
    <w:rsid w:val="00F61D0A"/>
    <w:rsid w:val="00F63C59"/>
    <w:rsid w:val="00F8169E"/>
    <w:rsid w:val="00F825B1"/>
    <w:rsid w:val="00F87CA7"/>
    <w:rsid w:val="00FC67DD"/>
    <w:rsid w:val="00FD50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8A94BD-567B-4B3A-8033-5BC744B57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667"/>
    <w:pPr>
      <w:spacing w:after="0" w:line="240" w:lineRule="auto"/>
      <w:jc w:val="both"/>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B2667"/>
    <w:rPr>
      <w:color w:val="5294C1"/>
      <w:u w:val="none"/>
      <w:effect w:val="none"/>
    </w:rPr>
  </w:style>
  <w:style w:type="paragraph" w:customStyle="1" w:styleId="1">
    <w:name w:val="Обычный1"/>
    <w:qFormat/>
    <w:rsid w:val="003B2667"/>
    <w:pPr>
      <w:widowControl w:val="0"/>
      <w:spacing w:after="0" w:line="240" w:lineRule="auto"/>
    </w:pPr>
    <w:rPr>
      <w:rFonts w:ascii="Times New Roman" w:eastAsia="Times New Roman" w:hAnsi="Times New Roman" w:cs="Times New Roman"/>
      <w:sz w:val="20"/>
      <w:szCs w:val="20"/>
      <w:lang w:eastAsia="ru-RU"/>
    </w:rPr>
  </w:style>
  <w:style w:type="paragraph" w:customStyle="1" w:styleId="10">
    <w:name w:val="Абзац списка1"/>
    <w:basedOn w:val="a"/>
    <w:qFormat/>
    <w:rsid w:val="003B2667"/>
    <w:pPr>
      <w:spacing w:after="200" w:line="276" w:lineRule="auto"/>
      <w:ind w:left="720"/>
      <w:jc w:val="left"/>
    </w:pPr>
    <w:rPr>
      <w:rFonts w:ascii="Calibri" w:hAnsi="Calibri" w:cs="Calibri"/>
      <w:sz w:val="22"/>
      <w:szCs w:val="22"/>
      <w:lang w:eastAsia="en-US"/>
    </w:rPr>
  </w:style>
  <w:style w:type="table" w:styleId="a4">
    <w:name w:val="Table Grid"/>
    <w:basedOn w:val="a1"/>
    <w:uiPriority w:val="59"/>
    <w:qFormat/>
    <w:rsid w:val="003B2667"/>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basedOn w:val="a"/>
    <w:link w:val="a6"/>
    <w:uiPriority w:val="1"/>
    <w:qFormat/>
    <w:rsid w:val="003B2667"/>
  </w:style>
  <w:style w:type="paragraph" w:styleId="a7">
    <w:name w:val="List Paragraph"/>
    <w:basedOn w:val="a"/>
    <w:link w:val="a8"/>
    <w:uiPriority w:val="34"/>
    <w:qFormat/>
    <w:rsid w:val="003B2667"/>
    <w:pPr>
      <w:ind w:left="720"/>
      <w:contextualSpacing/>
    </w:pPr>
  </w:style>
  <w:style w:type="character" w:customStyle="1" w:styleId="a8">
    <w:name w:val="Абзац списка Знак"/>
    <w:link w:val="a7"/>
    <w:uiPriority w:val="34"/>
    <w:rsid w:val="003B2667"/>
    <w:rPr>
      <w:rFonts w:ascii="Times New Roman" w:eastAsia="Calibri" w:hAnsi="Times New Roman" w:cs="Times New Roman"/>
      <w:sz w:val="24"/>
      <w:szCs w:val="24"/>
      <w:lang w:eastAsia="ru-RU"/>
    </w:rPr>
  </w:style>
  <w:style w:type="character" w:customStyle="1" w:styleId="a6">
    <w:name w:val="Без интервала Знак"/>
    <w:link w:val="a5"/>
    <w:uiPriority w:val="1"/>
    <w:locked/>
    <w:rsid w:val="003B2667"/>
    <w:rPr>
      <w:rFonts w:ascii="Times New Roman" w:eastAsia="Calibri" w:hAnsi="Times New Roman" w:cs="Times New Roman"/>
      <w:sz w:val="24"/>
      <w:szCs w:val="24"/>
      <w:lang w:eastAsia="ru-RU"/>
    </w:rPr>
  </w:style>
  <w:style w:type="paragraph" w:customStyle="1" w:styleId="Default">
    <w:name w:val="Default"/>
    <w:rsid w:val="0030666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9">
    <w:name w:val="Intense Emphasis"/>
    <w:basedOn w:val="a0"/>
    <w:uiPriority w:val="21"/>
    <w:qFormat/>
    <w:rsid w:val="000B28F9"/>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erriam-webster.com/dictionary/American%20English" TargetMode="External"/><Relationship Id="rId3" Type="http://schemas.openxmlformats.org/officeDocument/2006/relationships/styles" Target="styles.xml"/><Relationship Id="rId7" Type="http://schemas.openxmlformats.org/officeDocument/2006/relationships/hyperlink" Target="http://www.bloomberg.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orel@mail.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orel@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E80A4-A498-44A6-88E3-416436C39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5646</Words>
  <Characters>32187</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ilavrinenko</dc:creator>
  <cp:keywords/>
  <dc:description/>
  <cp:lastModifiedBy>User</cp:lastModifiedBy>
  <cp:revision>2</cp:revision>
  <dcterms:created xsi:type="dcterms:W3CDTF">2019-01-05T03:48:00Z</dcterms:created>
  <dcterms:modified xsi:type="dcterms:W3CDTF">2019-01-05T03:48:00Z</dcterms:modified>
</cp:coreProperties>
</file>