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985" w:rsidRPr="00386D5E" w:rsidRDefault="00837985" w:rsidP="00625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ru-RU"/>
        </w:rPr>
      </w:pPr>
      <w:bookmarkStart w:id="0" w:name="_GoBack"/>
      <w:bookmarkEnd w:id="0"/>
      <w:r w:rsidRPr="00837985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ru-RU"/>
        </w:rPr>
        <w:t>Нормативно-правовые документы</w:t>
      </w:r>
      <w:r w:rsidR="006257B4" w:rsidRPr="00386D5E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ru-RU"/>
        </w:rPr>
        <w:t xml:space="preserve"> для проведения ГИА - 2024  </w:t>
      </w:r>
    </w:p>
    <w:p w:rsidR="00DE5283" w:rsidRDefault="00DE5283" w:rsidP="00625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283" w:rsidRPr="00386D5E" w:rsidRDefault="00DE5283" w:rsidP="00625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86D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Основной государственный экзамен</w:t>
      </w:r>
    </w:p>
    <w:p w:rsidR="006257B4" w:rsidRPr="00837985" w:rsidRDefault="006257B4" w:rsidP="006257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985" w:rsidRDefault="00837985" w:rsidP="006257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83798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837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Рособрнадзора № 232/551 от 04.04.2023 г. «Об утверждении Порядка проведения государственной итоговой аттестации по образовательным программам основного общего образования» — </w:t>
      </w:r>
      <w:hyperlink r:id="rId5" w:tgtFrame="_blank" w:history="1">
        <w:r w:rsidRPr="0083798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СКАЧАТЬ</w:t>
        </w:r>
      </w:hyperlink>
    </w:p>
    <w:p w:rsidR="00DE5283" w:rsidRDefault="00DE5283" w:rsidP="006257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283" w:rsidRPr="00DE5283" w:rsidRDefault="00DE5283" w:rsidP="00DE5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Итоговое собеседование</w:t>
      </w:r>
    </w:p>
    <w:p w:rsidR="00DE5283" w:rsidRDefault="00DE5283" w:rsidP="00DE52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Итоговое собеседование по русскому языку проводится в соответствии с Федеральным законом «Об образовании в Российской Федерации» от 29.12.2012 г. № 273-ФЗ и Порядком проведения государственной итоговой аттестации по образовательным программам основного общего образования, утверждённым приказом </w:t>
      </w:r>
      <w:proofErr w:type="spellStart"/>
      <w:r w:rsidRPr="00DE528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DE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и Рособрнадзора от 04.04.2023 г. № 232/551 (зарегистрирован Минюстом России 12.05.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2023, регистрационный № 73292). </w:t>
      </w:r>
    </w:p>
    <w:p w:rsidR="00DE5283" w:rsidRDefault="00DE5283" w:rsidP="00DE52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Порядку проведения государственной итоговой аттестации по образовательным программам основного общего образования к ГИА допускаются обучающиеся, не имеющие академической задолженности, в полном объеме выполнившие учебный план или индивидуальный учебный план (имеющие годовые отметки по всем учебным предметам учебного плана за IX класс не ниже удовлетворительных), а также имеющие результат </w:t>
      </w:r>
      <w:r w:rsidRPr="00DE5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«зачет» за итоговое собеседование по русскому языку.</w:t>
      </w:r>
    </w:p>
    <w:p w:rsidR="00DE5283" w:rsidRDefault="00DE5283" w:rsidP="00DE52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8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собеседование проводится во вторую среду февраля. Дополнительные сроки проведения итогового собеседования — вторая рабочая среда марта и третий понедельник апреля.</w:t>
      </w:r>
    </w:p>
    <w:p w:rsidR="00DE5283" w:rsidRDefault="00DE5283" w:rsidP="00DE52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8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собеседование направлено на проверку коммуникативной компетенции обучающихся IX классов — умения создавать монологические высказывания на разные темы, принимать участие в диалоге, выразительно читать текст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28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вслух, пересказывать текст с привлечением дополнительной информации.</w:t>
      </w:r>
    </w:p>
    <w:p w:rsidR="00DE5283" w:rsidRPr="00DE5283" w:rsidRDefault="00DE5283" w:rsidP="00DE52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данной странице размещены проекты документов, регламентирующих структуру и содержание контрольных измерительных материалов для проведения итогового собеседования по русскому языку (спецификация, демонстрационный вариант).</w:t>
      </w:r>
    </w:p>
    <w:p w:rsidR="00DE5283" w:rsidRPr="00DE5283" w:rsidRDefault="00DE5283" w:rsidP="00DE52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DE528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E528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"https://doc.fipi.ru/itogovoye-sobesedovaniye/RU-9_demo_itog_sobesedovanie_2024.pdf" \t "_blank" </w:instrText>
      </w:r>
      <w:r w:rsidRPr="00DE528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DE5283" w:rsidRPr="00DE5283" w:rsidRDefault="00DE5283" w:rsidP="00DE5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8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Демонстрационный вариант контрольных измерительных материалов итогового собеседования по русскому языку в 2024 году (ПРОЕКТ)</w:t>
      </w:r>
    </w:p>
    <w:p w:rsidR="00DE5283" w:rsidRPr="00DE5283" w:rsidRDefault="00DE5283" w:rsidP="00DE52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DE528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E528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E528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"https://doc.fipi.ru/itogovoye-sobesedovaniye/RU-9_kriterii_itog_sobesedovanie_2024.pdf" \t "_blank" </w:instrText>
      </w:r>
      <w:r w:rsidRPr="00DE528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DE5283" w:rsidRPr="00DE5283" w:rsidRDefault="00DE5283" w:rsidP="00DE5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8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Критерии оценивания выполнения заданий итогового собеседования по русскому языку в 2024 году (ПРОЕКТ)</w:t>
      </w:r>
    </w:p>
    <w:p w:rsidR="00DE5283" w:rsidRPr="00DE5283" w:rsidRDefault="00DE5283" w:rsidP="00DE52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DE528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E528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E528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"https://doc.fipi.ru/itogovoye-sobesedovaniye/RU-9_spec_itog_sobesedovanie_2024.pdf" \t "_blank" </w:instrText>
      </w:r>
      <w:r w:rsidRPr="00DE528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DE5283" w:rsidRPr="00DE5283" w:rsidRDefault="00DE5283" w:rsidP="00DE5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8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Спецификация итогового собеседования по русскому языку в 2024 году (ПРОЕКТ)</w:t>
      </w:r>
    </w:p>
    <w:p w:rsidR="00DE5283" w:rsidRPr="00DE5283" w:rsidRDefault="00DE5283" w:rsidP="00DE5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8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DE5283" w:rsidRDefault="00386D5E" w:rsidP="00386D5E">
      <w:pPr>
        <w:tabs>
          <w:tab w:val="left" w:pos="3285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5283" w:rsidRPr="00DE5283">
        <w:rPr>
          <w:rFonts w:ascii="Times New Roman" w:hAnsi="Times New Roman" w:cs="Times New Roman"/>
          <w:b/>
          <w:sz w:val="32"/>
          <w:szCs w:val="32"/>
        </w:rPr>
        <w:t>Единый государственный экзамен</w:t>
      </w:r>
    </w:p>
    <w:p w:rsidR="00386D5E" w:rsidRPr="00DE5283" w:rsidRDefault="00386D5E" w:rsidP="00386D5E">
      <w:pPr>
        <w:tabs>
          <w:tab w:val="left" w:pos="3285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17E3F" w:rsidRDefault="006257B4" w:rsidP="00625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7B4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6257B4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257B4">
        <w:rPr>
          <w:rFonts w:ascii="Times New Roman" w:hAnsi="Times New Roman" w:cs="Times New Roman"/>
          <w:sz w:val="28"/>
          <w:szCs w:val="28"/>
        </w:rPr>
        <w:t xml:space="preserve"> России, Рособрнадзора № 233/552 от 04.04.2023 г. «Об утверждении Порядка проведения государственной итоговой аттестации по образовательным программам среднего общего образования» — </w:t>
      </w:r>
      <w:hyperlink r:id="rId6" w:tgtFrame="_blank" w:history="1">
        <w:r w:rsidRPr="006257B4">
          <w:rPr>
            <w:rStyle w:val="a5"/>
            <w:rFonts w:ascii="Times New Roman" w:hAnsi="Times New Roman" w:cs="Times New Roman"/>
            <w:color w:val="0000FF"/>
            <w:sz w:val="28"/>
            <w:szCs w:val="28"/>
            <w:u w:val="single"/>
          </w:rPr>
          <w:t>СКАЧАТЬ</w:t>
        </w:r>
      </w:hyperlink>
    </w:p>
    <w:p w:rsidR="00B43969" w:rsidRDefault="00B43969" w:rsidP="00B439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3969" w:rsidRPr="00B43969" w:rsidRDefault="00B43969" w:rsidP="00B43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Итоговое сочинение (изложение)</w:t>
      </w:r>
    </w:p>
    <w:p w:rsidR="00B43969" w:rsidRDefault="00B43969" w:rsidP="00B43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969">
        <w:rPr>
          <w:rFonts w:ascii="Times New Roman" w:eastAsia="Times New Roman" w:hAnsi="Times New Roman" w:cs="Times New Roman"/>
          <w:sz w:val="28"/>
          <w:szCs w:val="28"/>
          <w:lang w:eastAsia="ru-RU"/>
        </w:rPr>
        <w:t>В 2023/24 учебном году комплекты тем итогового сочинения будут формироваться из ежегодно пополняемого закрытого банка тем итогового сочинения. Комплекты будут содержать как темы, которые использовались в прошлые годы, так и новые темы, разработанные в 2022 и 2023 гг.</w:t>
      </w:r>
    </w:p>
    <w:p w:rsidR="00B43969" w:rsidRDefault="00B43969" w:rsidP="00B43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9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согласованию с Советом по вопросам проведения итогового сочинения в раздел 3 «Природа и культура в жизни человека» добавлен новый подраздел «Язык и языковая личность». В связи с этим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уточнен комментарий к разделу.</w:t>
      </w:r>
    </w:p>
    <w:p w:rsidR="00B43969" w:rsidRPr="00B43969" w:rsidRDefault="00B43969" w:rsidP="00B43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Открытый банк итогового изложения пополнен новыми текстами. </w:t>
      </w:r>
      <w:r w:rsidRPr="00B439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Порядок и процедура проведения итогового сочинения (изложения), критерии их оценивания в новом учебном году не меняются.</w:t>
      </w:r>
      <w:r w:rsidRPr="00B439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39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3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 сайте ФГБНУ «ФИПИ» опубликованы следующие материалы:</w:t>
      </w:r>
      <w:r w:rsidRPr="00B439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7" w:tgtFrame="_blank" w:history="1">
        <w:r w:rsidRPr="00B439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1. Структура закрытого банка тем итогового сочинения</w:t>
        </w:r>
      </w:hyperlink>
      <w:r w:rsidRPr="00B43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(уточнена)</w:t>
      </w:r>
      <w:r w:rsidRPr="00B439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8" w:tgtFrame="_blank" w:history="1">
        <w:r w:rsidRPr="00B439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2. Комментарии к разделам закрытого банка тем итогового сочинения</w:t>
        </w:r>
      </w:hyperlink>
      <w:r w:rsidRPr="00B43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(уточнены)</w:t>
      </w:r>
      <w:r w:rsidRPr="00B439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9" w:tgtFrame="_blank" w:history="1">
        <w:r w:rsidRPr="00B439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3. Образец комплекта тем 2023/24 учебного года</w:t>
        </w:r>
      </w:hyperlink>
      <w:r w:rsidRPr="00B43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(обновлен)</w:t>
      </w:r>
      <w:r w:rsidRPr="00B439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0" w:tgtFrame="_blank" w:history="1">
        <w:r w:rsidRPr="00B439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4. Критерии оценивания итогового сочинения (изложения)</w:t>
        </w:r>
      </w:hyperlink>
      <w:r w:rsidRPr="00B43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 изменений)</w:t>
      </w:r>
    </w:p>
    <w:p w:rsidR="00DE5283" w:rsidRDefault="00DE5283" w:rsidP="00DE5283">
      <w:pPr>
        <w:tabs>
          <w:tab w:val="left" w:pos="33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43969" w:rsidRPr="00386D5E" w:rsidRDefault="00DE5283" w:rsidP="00DE5283">
      <w:pPr>
        <w:tabs>
          <w:tab w:val="left" w:pos="33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E52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Государственный выпускной экзамен</w:t>
      </w:r>
    </w:p>
    <w:p w:rsidR="00DE5283" w:rsidRDefault="00DE5283" w:rsidP="00DE5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D5E" w:rsidRDefault="00DE5283" w:rsidP="00386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выпускной экзамен — это форма государственной итоговой аттестации (ГИА) по образовательным программам среднего общего образования (ГВЭ-11) или основного общего образования (ГВЭ-9) для определенных категорий лиц, а именно: </w:t>
      </w:r>
      <w:r w:rsidRPr="00DE52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обучающихся в специальных учебно-воспитательных учреждениях закрытого типа, а также в учреждениях, исполняющих наказание в виде лишения свободы;</w:t>
      </w:r>
      <w:r w:rsidRPr="00DE52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обучающихся по образовательным программам среднего профессионального образования, получающих среднее общее образование по имеющим государственную аккредитацию образовательным программам среднего общего образования, в том числе по образовательным программам среднего профессионального образования, интегрированным с образовательными программами основного общего и среднего общего образования; </w:t>
      </w:r>
    </w:p>
    <w:p w:rsidR="00386D5E" w:rsidRDefault="00DE5283" w:rsidP="00386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8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обучающихся с ОВЗ;</w:t>
      </w:r>
    </w:p>
    <w:p w:rsidR="00386D5E" w:rsidRDefault="00DE5283" w:rsidP="00386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8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экстернов с ОВЗ;</w:t>
      </w:r>
    </w:p>
    <w:p w:rsidR="00386D5E" w:rsidRDefault="00DE5283" w:rsidP="00386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обучающихся – детей-инвалидов и инвалидов; </w:t>
      </w:r>
    </w:p>
    <w:p w:rsidR="00386D5E" w:rsidRDefault="00DE5283" w:rsidP="00386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экстернов – детей-инвалидов и инвалидов (далее вместе – участники ГВЭ с ОВЗ). </w:t>
      </w:r>
    </w:p>
    <w:p w:rsidR="00386D5E" w:rsidRDefault="00DE5283" w:rsidP="00386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83">
        <w:rPr>
          <w:rFonts w:ascii="Times New Roman" w:eastAsia="Times New Roman" w:hAnsi="Times New Roman" w:cs="Times New Roman"/>
          <w:sz w:val="24"/>
          <w:szCs w:val="24"/>
          <w:lang w:eastAsia="ru-RU"/>
        </w:rPr>
        <w:t>ГВЭ по всем учебным предметам проводится в письменной форме с использованием текстов, тем, заданий, билетов.</w:t>
      </w:r>
    </w:p>
    <w:p w:rsidR="00386D5E" w:rsidRDefault="00DE5283" w:rsidP="00386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ГВЭ по всем учебным предметам для обучающихся с ОВЗ, экстернов с ОВЗ, обучающихся-детей-инвалидов и инвалидов, экстернов-детей-инвалидов и инвалидов может по их желанию проводиться в устной форме. </w:t>
      </w:r>
    </w:p>
    <w:p w:rsidR="00386D5E" w:rsidRDefault="00DE5283" w:rsidP="00386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ГИА в форме ГВЭ проводится по русскому языку и математике (обязательные учебные предметы). Экзамены по другим учебным предметам – литературе, физике, химии, биологии, географии, истории, обществознанию, иностранным языкам, информатике и информационно-коммуникационным технологиям (ИКТ) – обучающиеся сдают на добровольной основе по своему выбору. </w:t>
      </w:r>
    </w:p>
    <w:p w:rsidR="00DE5283" w:rsidRPr="00DE5283" w:rsidRDefault="00DE5283" w:rsidP="00386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ГИА в форме ГВЭ признаются удовлетворительными, если участник экзамена по обязательным учебным предметам при сдаче ГВЭ получил отметки не ниже удовлетворительных. В случае если участник экзамена получил неудовлетворительный результат по одному из обязательных учебных предметов, он допускается повторно к ГИА по данному учебному предмету в текущем году в резервные сроки.</w:t>
      </w:r>
    </w:p>
    <w:p w:rsidR="00DE5283" w:rsidRPr="006257B4" w:rsidRDefault="00DE5283" w:rsidP="00B43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E5283" w:rsidRPr="006257B4" w:rsidSect="00386D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820EC"/>
    <w:multiLevelType w:val="multilevel"/>
    <w:tmpl w:val="71A2C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E3F"/>
    <w:rsid w:val="00017E3F"/>
    <w:rsid w:val="00124F5C"/>
    <w:rsid w:val="00386D5E"/>
    <w:rsid w:val="004803FA"/>
    <w:rsid w:val="006257B4"/>
    <w:rsid w:val="00837985"/>
    <w:rsid w:val="00982AA8"/>
    <w:rsid w:val="00B43969"/>
    <w:rsid w:val="00CC35EF"/>
    <w:rsid w:val="00CF58A1"/>
    <w:rsid w:val="00D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64D76-B7A5-462C-A3C0-B0A94948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35E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35EF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6257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9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0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43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3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3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9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5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1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58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4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27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03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8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63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26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20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6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3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19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3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8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07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39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127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86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72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5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36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97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8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9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1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7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58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7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8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.fipi.ru/itogovoe-sochinenie/02_Kommentarii_k_razdelam_banka_tem_sochineniy_202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.fipi.ru/itogovoe-sochinenie/01_Struktura_banka_tem_sochineniy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.fipi.ru/ege/normativno-pravovye-dokumenty/Poriadok-provedeniia-GIA-11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.fipi.ru/oge/normativno-pravovye-dokumenty/Poriadok-provedeniia-GIA-9.pdf" TargetMode="External"/><Relationship Id="rId10" Type="http://schemas.openxmlformats.org/officeDocument/2006/relationships/hyperlink" Target="https://doc.fipi.ru/itogovoe-sochinenie/04_Kriterii_it_soch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.fipi.ru/itogovoe-sochinenie/03_Obrazec_komplekta_tem_2023_2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</cp:lastModifiedBy>
  <cp:revision>2</cp:revision>
  <dcterms:created xsi:type="dcterms:W3CDTF">2023-09-12T01:33:00Z</dcterms:created>
  <dcterms:modified xsi:type="dcterms:W3CDTF">2023-09-12T01:33:00Z</dcterms:modified>
</cp:coreProperties>
</file>